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EAD32" w14:textId="32C1B6AB" w:rsidR="0066599F" w:rsidRDefault="0066599F" w:rsidP="00D64EFB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noProof/>
        </w:rPr>
        <w:drawing>
          <wp:inline distT="0" distB="0" distL="0" distR="0" wp14:anchorId="348C6A3E" wp14:editId="7618DC3E">
            <wp:extent cx="5848350" cy="834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50" b="1017"/>
                    <a:stretch/>
                  </pic:blipFill>
                  <pic:spPr bwMode="auto">
                    <a:xfrm>
                      <a:off x="0" y="0"/>
                      <a:ext cx="584835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9297ED" w14:textId="77777777" w:rsidR="0066599F" w:rsidRDefault="0066599F" w:rsidP="00D64EFB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F66C06A" w14:textId="77777777" w:rsidR="0066599F" w:rsidRDefault="0066599F" w:rsidP="00D64EFB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D047DD1" w14:textId="77777777" w:rsidR="0066599F" w:rsidRDefault="0066599F" w:rsidP="00D64EFB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3392274" w14:textId="77777777" w:rsidR="0066599F" w:rsidRDefault="0066599F" w:rsidP="00D64EFB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76F5E22" w14:textId="77777777" w:rsidR="0066599F" w:rsidRDefault="0066599F" w:rsidP="00D64EFB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6A3B647" w14:textId="71EBA03E" w:rsidR="00D64EFB" w:rsidRPr="00D64EFB" w:rsidRDefault="00D64EFB" w:rsidP="00D64EFB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64E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Содержание</w:t>
      </w:r>
    </w:p>
    <w:p w14:paraId="21947C04" w14:textId="77777777" w:rsidR="00D64EFB" w:rsidRPr="00D64EFB" w:rsidRDefault="00D64EFB" w:rsidP="00D64EFB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8665E19" w14:textId="77777777" w:rsidR="00D64EFB" w:rsidRPr="00D64EFB" w:rsidRDefault="00D64EFB" w:rsidP="00D64EFB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7797"/>
        <w:gridCol w:w="986"/>
      </w:tblGrid>
      <w:tr w:rsidR="00D64EFB" w:rsidRPr="00D64EFB" w14:paraId="27C4B777" w14:textId="77777777" w:rsidTr="007C5EC1">
        <w:tc>
          <w:tcPr>
            <w:tcW w:w="562" w:type="dxa"/>
          </w:tcPr>
          <w:p w14:paraId="6A34CB35" w14:textId="77777777" w:rsidR="00D64EFB" w:rsidRPr="00D64EFB" w:rsidRDefault="00D64EFB" w:rsidP="0066091F">
            <w:pPr>
              <w:numPr>
                <w:ilvl w:val="0"/>
                <w:numId w:val="1"/>
              </w:numPr>
              <w:spacing w:line="276" w:lineRule="auto"/>
              <w:contextualSpacing/>
              <w:jc w:val="both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0664A033" w14:textId="77777777" w:rsidR="00D64EFB" w:rsidRPr="00D64EFB" w:rsidRDefault="00D64EFB" w:rsidP="00D64EFB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D64EFB">
              <w:rPr>
                <w:sz w:val="26"/>
                <w:szCs w:val="26"/>
              </w:rPr>
              <w:t>Общие положения</w:t>
            </w:r>
          </w:p>
        </w:tc>
        <w:tc>
          <w:tcPr>
            <w:tcW w:w="986" w:type="dxa"/>
          </w:tcPr>
          <w:p w14:paraId="5D62863D" w14:textId="77777777" w:rsidR="00D64EFB" w:rsidRPr="00D64EFB" w:rsidRDefault="00D64EFB" w:rsidP="00D64EFB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D64EFB">
              <w:rPr>
                <w:bCs/>
                <w:sz w:val="26"/>
                <w:szCs w:val="26"/>
              </w:rPr>
              <w:t>3</w:t>
            </w:r>
          </w:p>
        </w:tc>
      </w:tr>
      <w:tr w:rsidR="00D64EFB" w:rsidRPr="00D64EFB" w14:paraId="2F39723B" w14:textId="77777777" w:rsidTr="007C5EC1">
        <w:tc>
          <w:tcPr>
            <w:tcW w:w="562" w:type="dxa"/>
          </w:tcPr>
          <w:p w14:paraId="40BF19E3" w14:textId="77777777" w:rsidR="00D64EFB" w:rsidRPr="00D64EFB" w:rsidRDefault="00D64EFB" w:rsidP="0066091F">
            <w:pPr>
              <w:numPr>
                <w:ilvl w:val="0"/>
                <w:numId w:val="1"/>
              </w:numPr>
              <w:spacing w:line="276" w:lineRule="auto"/>
              <w:contextualSpacing/>
              <w:jc w:val="both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7E50E224" w14:textId="77777777" w:rsidR="00D64EFB" w:rsidRPr="00D64EFB" w:rsidRDefault="00D64EFB" w:rsidP="00D64EF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64EFB">
              <w:rPr>
                <w:sz w:val="26"/>
                <w:szCs w:val="26"/>
              </w:rPr>
              <w:t>Показатели оценки результатов освоения профессионального модуля, формы и методы контроля и оценки</w:t>
            </w:r>
          </w:p>
        </w:tc>
        <w:tc>
          <w:tcPr>
            <w:tcW w:w="986" w:type="dxa"/>
          </w:tcPr>
          <w:p w14:paraId="000086A1" w14:textId="77777777" w:rsidR="00D64EFB" w:rsidRPr="00D64EFB" w:rsidRDefault="00D64EFB" w:rsidP="00D64EFB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D64EFB">
              <w:rPr>
                <w:bCs/>
                <w:sz w:val="26"/>
                <w:szCs w:val="26"/>
              </w:rPr>
              <w:t>4</w:t>
            </w:r>
          </w:p>
        </w:tc>
      </w:tr>
      <w:tr w:rsidR="00D64EFB" w:rsidRPr="00D64EFB" w14:paraId="069D3ABF" w14:textId="77777777" w:rsidTr="007C5EC1">
        <w:tc>
          <w:tcPr>
            <w:tcW w:w="562" w:type="dxa"/>
          </w:tcPr>
          <w:p w14:paraId="49E00D90" w14:textId="77777777" w:rsidR="00D64EFB" w:rsidRPr="00D64EFB" w:rsidRDefault="00D64EFB" w:rsidP="0066091F">
            <w:pPr>
              <w:numPr>
                <w:ilvl w:val="0"/>
                <w:numId w:val="1"/>
              </w:numPr>
              <w:spacing w:line="276" w:lineRule="auto"/>
              <w:contextualSpacing/>
              <w:jc w:val="both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3375238E" w14:textId="77777777" w:rsidR="00D64EFB" w:rsidRPr="00D64EFB" w:rsidRDefault="00D64EFB" w:rsidP="00D64EF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64EFB">
              <w:rPr>
                <w:sz w:val="26"/>
                <w:szCs w:val="26"/>
              </w:rPr>
              <w:t>Формы контроля и оценивания элементов профессионального модуля</w:t>
            </w:r>
          </w:p>
        </w:tc>
        <w:tc>
          <w:tcPr>
            <w:tcW w:w="986" w:type="dxa"/>
          </w:tcPr>
          <w:p w14:paraId="2FE1DB0C" w14:textId="1D3A4429" w:rsidR="00D64EFB" w:rsidRPr="00D64EFB" w:rsidRDefault="00F835AA" w:rsidP="00D64EFB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</w:tr>
      <w:tr w:rsidR="00D64EFB" w:rsidRPr="00D64EFB" w14:paraId="397283A4" w14:textId="77777777" w:rsidTr="007C5EC1">
        <w:tc>
          <w:tcPr>
            <w:tcW w:w="562" w:type="dxa"/>
          </w:tcPr>
          <w:p w14:paraId="58E36DA1" w14:textId="77777777" w:rsidR="00D64EFB" w:rsidRPr="00D64EFB" w:rsidRDefault="00D64EFB" w:rsidP="0066091F">
            <w:pPr>
              <w:numPr>
                <w:ilvl w:val="0"/>
                <w:numId w:val="1"/>
              </w:numPr>
              <w:spacing w:line="276" w:lineRule="auto"/>
              <w:contextualSpacing/>
              <w:jc w:val="both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27F194D4" w14:textId="77777777" w:rsidR="00D64EFB" w:rsidRPr="00D64EFB" w:rsidRDefault="00D64EFB" w:rsidP="00D64EF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64EFB">
              <w:rPr>
                <w:sz w:val="26"/>
                <w:szCs w:val="26"/>
              </w:rPr>
              <w:t>Оценочные материалы</w:t>
            </w:r>
          </w:p>
        </w:tc>
        <w:tc>
          <w:tcPr>
            <w:tcW w:w="986" w:type="dxa"/>
          </w:tcPr>
          <w:p w14:paraId="79E74C99" w14:textId="74665719" w:rsidR="00D64EFB" w:rsidRPr="00D64EFB" w:rsidRDefault="00F835AA" w:rsidP="00D64EFB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</w:tr>
      <w:tr w:rsidR="00D64EFB" w:rsidRPr="00D64EFB" w14:paraId="75ADFEBD" w14:textId="77777777" w:rsidTr="007C5EC1">
        <w:tc>
          <w:tcPr>
            <w:tcW w:w="562" w:type="dxa"/>
          </w:tcPr>
          <w:p w14:paraId="7931005E" w14:textId="77777777" w:rsidR="00D64EFB" w:rsidRPr="00D64EFB" w:rsidRDefault="00D64EFB" w:rsidP="00D64EFB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D64EFB">
              <w:rPr>
                <w:b/>
                <w:sz w:val="26"/>
                <w:szCs w:val="26"/>
              </w:rPr>
              <w:t xml:space="preserve">4.1 </w:t>
            </w:r>
          </w:p>
        </w:tc>
        <w:tc>
          <w:tcPr>
            <w:tcW w:w="7797" w:type="dxa"/>
          </w:tcPr>
          <w:p w14:paraId="67E81586" w14:textId="77777777" w:rsidR="00D64EFB" w:rsidRPr="00D64EFB" w:rsidRDefault="00D64EFB" w:rsidP="00D64EF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64EFB">
              <w:rPr>
                <w:sz w:val="26"/>
                <w:szCs w:val="26"/>
              </w:rPr>
              <w:t>Текущий контроль</w:t>
            </w:r>
          </w:p>
        </w:tc>
        <w:tc>
          <w:tcPr>
            <w:tcW w:w="986" w:type="dxa"/>
          </w:tcPr>
          <w:p w14:paraId="4D8EADCA" w14:textId="458FF18C" w:rsidR="00D64EFB" w:rsidRPr="00D64EFB" w:rsidRDefault="00F835AA" w:rsidP="00D64EFB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</w:tr>
      <w:tr w:rsidR="00D64EFB" w:rsidRPr="00D64EFB" w14:paraId="5CCA7F3A" w14:textId="77777777" w:rsidTr="007C5EC1">
        <w:tc>
          <w:tcPr>
            <w:tcW w:w="562" w:type="dxa"/>
          </w:tcPr>
          <w:p w14:paraId="2F128921" w14:textId="77777777" w:rsidR="00D64EFB" w:rsidRPr="00D64EFB" w:rsidRDefault="00D64EFB" w:rsidP="00D64EFB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D64EFB">
              <w:rPr>
                <w:b/>
                <w:sz w:val="26"/>
                <w:szCs w:val="26"/>
              </w:rPr>
              <w:t>4.2</w:t>
            </w:r>
          </w:p>
        </w:tc>
        <w:tc>
          <w:tcPr>
            <w:tcW w:w="7797" w:type="dxa"/>
          </w:tcPr>
          <w:p w14:paraId="75238330" w14:textId="77777777" w:rsidR="00D64EFB" w:rsidRPr="00D64EFB" w:rsidRDefault="00D64EFB" w:rsidP="00D64EF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64EFB">
              <w:rPr>
                <w:sz w:val="26"/>
                <w:szCs w:val="26"/>
              </w:rPr>
              <w:t>Промежуточная аттестация</w:t>
            </w:r>
          </w:p>
        </w:tc>
        <w:tc>
          <w:tcPr>
            <w:tcW w:w="986" w:type="dxa"/>
          </w:tcPr>
          <w:p w14:paraId="6E6CBE39" w14:textId="2FFFE900" w:rsidR="00D64EFB" w:rsidRPr="00D64EFB" w:rsidRDefault="006B7970" w:rsidP="00D64EFB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  <w:r w:rsidR="00F835AA">
              <w:rPr>
                <w:bCs/>
                <w:sz w:val="26"/>
                <w:szCs w:val="26"/>
              </w:rPr>
              <w:t>7</w:t>
            </w:r>
          </w:p>
        </w:tc>
      </w:tr>
      <w:tr w:rsidR="00D64EFB" w:rsidRPr="00D64EFB" w14:paraId="77086228" w14:textId="77777777" w:rsidTr="007C5EC1">
        <w:tc>
          <w:tcPr>
            <w:tcW w:w="562" w:type="dxa"/>
          </w:tcPr>
          <w:p w14:paraId="5F7FAAE9" w14:textId="77777777" w:rsidR="00D64EFB" w:rsidRPr="00D64EFB" w:rsidRDefault="00D64EFB" w:rsidP="00D64EFB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3FCC9A7D" w14:textId="77777777" w:rsidR="00D64EFB" w:rsidRPr="00D64EFB" w:rsidRDefault="00D64EFB" w:rsidP="00D64EF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64EFB">
              <w:rPr>
                <w:sz w:val="26"/>
                <w:szCs w:val="26"/>
              </w:rPr>
              <w:t>Приложения</w:t>
            </w:r>
          </w:p>
          <w:p w14:paraId="274F9231" w14:textId="77777777" w:rsidR="00D64EFB" w:rsidRPr="00D64EFB" w:rsidRDefault="00D64EFB" w:rsidP="00D64EFB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986" w:type="dxa"/>
          </w:tcPr>
          <w:p w14:paraId="32A8210B" w14:textId="49F5D2D3" w:rsidR="00D64EFB" w:rsidRPr="00D64EFB" w:rsidRDefault="006B7970" w:rsidP="00D64EFB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  <w:r w:rsidR="00F835AA">
              <w:rPr>
                <w:bCs/>
                <w:sz w:val="26"/>
                <w:szCs w:val="26"/>
              </w:rPr>
              <w:t>8</w:t>
            </w:r>
          </w:p>
        </w:tc>
      </w:tr>
    </w:tbl>
    <w:p w14:paraId="17AA9D75" w14:textId="77777777" w:rsidR="00D64EFB" w:rsidRPr="00D64EFB" w:rsidRDefault="00D64EFB" w:rsidP="00D64EFB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7674DFA" w14:textId="77777777" w:rsidR="00D64EFB" w:rsidRPr="00D64EFB" w:rsidRDefault="00D64EFB" w:rsidP="00D64EFB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1271357" w14:textId="77777777" w:rsidR="00D64EFB" w:rsidRPr="00D64EFB" w:rsidRDefault="00D64EFB" w:rsidP="00D64EFB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31DA7D3" w14:textId="77777777" w:rsidR="00D64EFB" w:rsidRPr="00D64EFB" w:rsidRDefault="00D64EFB" w:rsidP="00D64EFB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AF53850" w14:textId="77777777" w:rsidR="00D64EFB" w:rsidRDefault="005B3399" w:rsidP="00D64EFB">
      <w:pPr>
        <w:keepNext/>
        <w:shd w:val="clear" w:color="auto" w:fill="FFFFFF" w:themeFill="background1"/>
        <w:autoSpaceDE w:val="0"/>
        <w:autoSpaceDN w:val="0"/>
        <w:spacing w:after="0"/>
        <w:ind w:firstLine="284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D64EF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 w:type="page"/>
      </w:r>
      <w:bookmarkStart w:id="0" w:name="_Toc306743744"/>
    </w:p>
    <w:p w14:paraId="07FE3787" w14:textId="77777777" w:rsidR="00D64EFB" w:rsidRPr="007F4407" w:rsidRDefault="00D64EFB" w:rsidP="00D64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1.Общие положения</w:t>
      </w:r>
    </w:p>
    <w:p w14:paraId="3EA4EDF1" w14:textId="77777777" w:rsidR="00D64EFB" w:rsidRPr="007F4407" w:rsidRDefault="00D64EFB" w:rsidP="00D64EFB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848FD5B" w14:textId="77777777" w:rsidR="00D64EFB" w:rsidRPr="007F4407" w:rsidRDefault="00D64EFB" w:rsidP="00D64EFB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32C7EDA" w14:textId="77777777" w:rsidR="00D64EFB" w:rsidRPr="007F4407" w:rsidRDefault="00D64EFB" w:rsidP="00D64EF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Комплект контрольно-оценочных средств по профессиональному модулю разработан на основе:</w:t>
      </w:r>
    </w:p>
    <w:p w14:paraId="5D0B2F29" w14:textId="77777777" w:rsidR="00D64EFB" w:rsidRPr="007F4407" w:rsidRDefault="00D64EFB" w:rsidP="00D64EFB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7F440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 </w:t>
      </w:r>
      <w:r w:rsidRPr="007F4407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7F440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18 апреля 2014 года №348</w:t>
      </w:r>
      <w:r w:rsidRPr="007F4407">
        <w:rPr>
          <w:rFonts w:ascii="Times New Roman" w:eastAsia="Calibri" w:hAnsi="Times New Roman" w:cs="Times New Roman"/>
          <w:sz w:val="26"/>
          <w:szCs w:val="26"/>
        </w:rPr>
        <w:t>,</w:t>
      </w:r>
      <w:r w:rsidRPr="007F4407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7F4407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15.00.00 Машиностроение;</w:t>
      </w:r>
    </w:p>
    <w:p w14:paraId="111D1A0E" w14:textId="0025F105" w:rsidR="00D64EFB" w:rsidRPr="007F4407" w:rsidRDefault="00D64EFB" w:rsidP="00D64EFB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7F440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7F4407">
        <w:rPr>
          <w:rFonts w:ascii="Times New Roman" w:eastAsia="Calibri" w:hAnsi="Times New Roman" w:cs="Times New Roman"/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7F4407">
        <w:rPr>
          <w:rFonts w:ascii="Times New Roman" w:eastAsia="Calibri" w:hAnsi="Times New Roman" w:cs="Times New Roman"/>
          <w:sz w:val="26"/>
          <w:szCs w:val="26"/>
        </w:rPr>
        <w:t>,202</w:t>
      </w:r>
      <w:r w:rsidR="00F835AA">
        <w:rPr>
          <w:rFonts w:ascii="Times New Roman" w:eastAsia="Calibri" w:hAnsi="Times New Roman" w:cs="Times New Roman"/>
          <w:sz w:val="26"/>
          <w:szCs w:val="26"/>
        </w:rPr>
        <w:t>0</w:t>
      </w:r>
      <w:r w:rsidRPr="007F4407">
        <w:rPr>
          <w:rFonts w:ascii="Times New Roman" w:eastAsia="Calibri" w:hAnsi="Times New Roman" w:cs="Times New Roman"/>
          <w:sz w:val="26"/>
          <w:szCs w:val="26"/>
        </w:rPr>
        <w:t>г;</w:t>
      </w:r>
    </w:p>
    <w:p w14:paraId="247D539E" w14:textId="5E28AA64" w:rsidR="00D64EFB" w:rsidRPr="007F4407" w:rsidRDefault="00D64EFB" w:rsidP="00D6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-</w:t>
      </w:r>
      <w:r w:rsidRPr="007F44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7F4407">
        <w:rPr>
          <w:rFonts w:ascii="Times New Roman" w:eastAsia="Calibri" w:hAnsi="Times New Roman" w:cs="Times New Roman"/>
          <w:sz w:val="26"/>
          <w:szCs w:val="26"/>
        </w:rPr>
        <w:t>рабочей программы профессионального модуля</w:t>
      </w:r>
      <w:r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D64EFB">
        <w:rPr>
          <w:rFonts w:ascii="Times New Roman" w:eastAsia="Times New Roman" w:hAnsi="Times New Roman" w:cs="Times New Roman"/>
          <w:bCs/>
          <w:sz w:val="26"/>
          <w:szCs w:val="26"/>
        </w:rPr>
        <w:t>ПМ.04</w:t>
      </w:r>
      <w:r w:rsidRPr="00D64EFB">
        <w:rPr>
          <w:rFonts w:ascii="Times New Roman" w:eastAsia="Times New Roman" w:hAnsi="Times New Roman" w:cs="Times New Roman"/>
          <w:bCs/>
          <w:sz w:val="26"/>
          <w:szCs w:val="26"/>
        </w:rPr>
        <w:tab/>
        <w:t>Выполнение работ по одной или нескольким профессиям рабочих</w:t>
      </w:r>
      <w:r w:rsidRPr="007F4407">
        <w:rPr>
          <w:rFonts w:ascii="Times New Roman" w:eastAsia="Calibri" w:hAnsi="Times New Roman" w:cs="Times New Roman"/>
          <w:sz w:val="26"/>
          <w:szCs w:val="26"/>
          <w:lang w:eastAsia="ru-RU"/>
        </w:rPr>
        <w:t>,202</w:t>
      </w:r>
      <w:r w:rsidR="00F835AA">
        <w:rPr>
          <w:rFonts w:ascii="Times New Roman" w:eastAsia="Calibri" w:hAnsi="Times New Roman" w:cs="Times New Roman"/>
          <w:sz w:val="26"/>
          <w:szCs w:val="26"/>
          <w:lang w:eastAsia="ru-RU"/>
        </w:rPr>
        <w:t>0</w:t>
      </w:r>
      <w:r w:rsidRPr="007F4407">
        <w:rPr>
          <w:rFonts w:ascii="Times New Roman" w:eastAsia="Calibri" w:hAnsi="Times New Roman" w:cs="Times New Roman"/>
          <w:sz w:val="26"/>
          <w:szCs w:val="26"/>
          <w:lang w:eastAsia="ru-RU"/>
        </w:rPr>
        <w:t>г.</w:t>
      </w:r>
    </w:p>
    <w:p w14:paraId="7C153736" w14:textId="54AFBF78" w:rsidR="00D64EFB" w:rsidRPr="007F4407" w:rsidRDefault="00D64EFB" w:rsidP="00D64EF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bidi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</w:rPr>
        <w:t>Результатом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освоения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профессионального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модуля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является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овладение</w:t>
      </w:r>
      <w:r w:rsidRPr="007F4407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обучающегося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видом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профессиональной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деятельности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7F4407">
        <w:rPr>
          <w:rFonts w:ascii="Times New Roman" w:eastAsia="Times New Roman" w:hAnsi="Times New Roman" w:cs="Times New Roman"/>
          <w:sz w:val="26"/>
          <w:szCs w:val="26"/>
          <w:lang w:bidi="ru-RU"/>
        </w:rPr>
        <w:t xml:space="preserve"> составляющих его профессиональных компетенций, а также общие компетенции, формирующиеся в процессе освоения ОПОП в целом.</w:t>
      </w:r>
    </w:p>
    <w:p w14:paraId="54F3FD8A" w14:textId="4E080353" w:rsidR="00D64EFB" w:rsidRPr="007F4407" w:rsidRDefault="00D64EFB" w:rsidP="00D64EF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F440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Формой итоговой аттестации по профессиональному модулю является квалификационный</w:t>
      </w:r>
      <w:r w:rsidR="0015501E" w:rsidRPr="0015501E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15501E" w:rsidRPr="007F440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экзамен</w:t>
      </w:r>
      <w:r w:rsidRPr="007F440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. Итогом экзамена является однозначное решение: «Вид профессиональной деятельности освоен/не освоен».</w:t>
      </w:r>
    </w:p>
    <w:p w14:paraId="2F5278C4" w14:textId="77777777" w:rsidR="00D64EFB" w:rsidRPr="007F4407" w:rsidRDefault="00D64EFB" w:rsidP="00D64EF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F440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bookmarkEnd w:id="0"/>
    <w:p w14:paraId="253417E1" w14:textId="77777777" w:rsidR="00D64EFB" w:rsidRDefault="00D64EFB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36CF560" w14:textId="77777777" w:rsidR="00D64EFB" w:rsidRDefault="00D64EFB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C091FA7" w14:textId="77777777" w:rsidR="00D64EFB" w:rsidRDefault="00D64EFB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5CA93EF" w14:textId="77777777" w:rsidR="00D64EFB" w:rsidRDefault="00D64EFB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E6AA412" w14:textId="77777777" w:rsidR="00D64EFB" w:rsidRDefault="00D64EFB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87D2DCC" w14:textId="77777777" w:rsidR="00D64EFB" w:rsidRDefault="00D64EFB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ED40412" w14:textId="77777777" w:rsidR="00D64EFB" w:rsidRDefault="00D64EFB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1CFAAA1" w14:textId="77777777" w:rsidR="00D64EFB" w:rsidRDefault="00D64EFB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AD04A8B" w14:textId="77777777" w:rsidR="00D64EFB" w:rsidRDefault="00D64EFB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2A06A9B" w14:textId="77777777" w:rsidR="00D64EFB" w:rsidRDefault="00D64EFB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43FD6EA" w14:textId="591DAF52" w:rsidR="0047342D" w:rsidRDefault="0047342D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DBB354" w14:textId="217B95DA" w:rsidR="00F835AA" w:rsidRDefault="00F835AA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309B19" w14:textId="6CBACBD2" w:rsidR="00F835AA" w:rsidRDefault="00F835AA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2A2AE7" w14:textId="77777777" w:rsidR="00F835AA" w:rsidRDefault="00F835AA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0F175D" w14:textId="77777777" w:rsidR="0047342D" w:rsidRPr="007F4407" w:rsidRDefault="0047342D" w:rsidP="0047342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7F4407">
        <w:rPr>
          <w:rFonts w:ascii="Times New Roman" w:hAnsi="Times New Roman" w:cs="Times New Roman"/>
          <w:b/>
          <w:caps/>
          <w:sz w:val="26"/>
          <w:szCs w:val="26"/>
        </w:rPr>
        <w:lastRenderedPageBreak/>
        <w:t xml:space="preserve">2. Показатели оценки результатов освоения профессионального модуля, формы и методы контроля и оценки </w:t>
      </w:r>
    </w:p>
    <w:p w14:paraId="60123B0E" w14:textId="7FDACCEF" w:rsidR="0047342D" w:rsidRPr="0047342D" w:rsidRDefault="0047342D" w:rsidP="0047342D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42D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1. Показатели оценки сформированности ПК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8"/>
        <w:gridCol w:w="4480"/>
        <w:gridCol w:w="1980"/>
      </w:tblGrid>
      <w:tr w:rsidR="0047342D" w:rsidRPr="0047342D" w14:paraId="5574093F" w14:textId="77777777" w:rsidTr="007C5EC1">
        <w:tc>
          <w:tcPr>
            <w:tcW w:w="3008" w:type="dxa"/>
          </w:tcPr>
          <w:p w14:paraId="3670781B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Результаты ПК (профессиональные)</w:t>
            </w:r>
          </w:p>
        </w:tc>
        <w:tc>
          <w:tcPr>
            <w:tcW w:w="4480" w:type="dxa"/>
          </w:tcPr>
          <w:p w14:paraId="13BC6C7E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Основные показатели оценки результата</w:t>
            </w:r>
          </w:p>
        </w:tc>
        <w:tc>
          <w:tcPr>
            <w:tcW w:w="1980" w:type="dxa"/>
          </w:tcPr>
          <w:p w14:paraId="3E9AD898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47342D" w:rsidRPr="0047342D" w14:paraId="40C655DD" w14:textId="77777777" w:rsidTr="007C5EC1">
        <w:tc>
          <w:tcPr>
            <w:tcW w:w="3008" w:type="dxa"/>
          </w:tcPr>
          <w:p w14:paraId="12645FBB" w14:textId="77777777" w:rsidR="0047342D" w:rsidRPr="0047342D" w:rsidRDefault="0047342D" w:rsidP="0047342D">
            <w:pPr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47342D">
              <w:rPr>
                <w:rFonts w:ascii="Times New Roman" w:eastAsia="Times New Roman" w:hAnsi="Times New Roman" w:cs="Times New Roman"/>
                <w:color w:val="000000"/>
                <w:kern w:val="3"/>
                <w:sz w:val="26"/>
                <w:szCs w:val="26"/>
                <w:lang w:eastAsia="zh-CN"/>
              </w:rPr>
              <w:t>ПК 4.1. Осуществлять обслуживание и эксплуатацию холодильного оборудования.</w:t>
            </w:r>
          </w:p>
          <w:p w14:paraId="5F93A168" w14:textId="6CEE70A5" w:rsidR="0047342D" w:rsidRPr="0047342D" w:rsidRDefault="0047342D" w:rsidP="004734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autoSpaceDN w:val="0"/>
              <w:spacing w:after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80" w:type="dxa"/>
          </w:tcPr>
          <w:p w14:paraId="3DA405B9" w14:textId="1B374A75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обслуживание холодильного оборудования;</w:t>
            </w:r>
          </w:p>
          <w:p w14:paraId="587C561C" w14:textId="33303DC0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эксплуатация холодильного оборудования (пуск установки)</w:t>
            </w:r>
          </w:p>
        </w:tc>
        <w:tc>
          <w:tcPr>
            <w:tcW w:w="1980" w:type="dxa"/>
          </w:tcPr>
          <w:p w14:paraId="35004A16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Экспертная оценка,</w:t>
            </w:r>
          </w:p>
          <w:p w14:paraId="672706A1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наблюдение,</w:t>
            </w:r>
          </w:p>
          <w:p w14:paraId="5F364A1E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 практического задания</w:t>
            </w:r>
          </w:p>
        </w:tc>
      </w:tr>
      <w:tr w:rsidR="0047342D" w:rsidRPr="0047342D" w14:paraId="3B98CED7" w14:textId="77777777" w:rsidTr="007C5EC1">
        <w:tc>
          <w:tcPr>
            <w:tcW w:w="3008" w:type="dxa"/>
          </w:tcPr>
          <w:p w14:paraId="34B7A558" w14:textId="77777777" w:rsidR="0047342D" w:rsidRPr="0047342D" w:rsidRDefault="0047342D" w:rsidP="004734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6"/>
                <w:szCs w:val="26"/>
                <w:lang w:eastAsia="zh-CN"/>
              </w:rPr>
            </w:pPr>
            <w:r w:rsidRPr="0047342D">
              <w:rPr>
                <w:rFonts w:ascii="Times New Roman" w:eastAsia="Times New Roman" w:hAnsi="Times New Roman" w:cs="Times New Roman"/>
                <w:color w:val="000000"/>
                <w:kern w:val="3"/>
                <w:sz w:val="26"/>
                <w:szCs w:val="26"/>
                <w:lang w:eastAsia="zh-CN"/>
              </w:rPr>
              <w:t>ПК 4.2. Обнаруживать неисправную работу и принимать меры для устранения и предупреждения отказов и аварий.</w:t>
            </w:r>
          </w:p>
          <w:p w14:paraId="13D8C785" w14:textId="35DB2F70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80" w:type="dxa"/>
          </w:tcPr>
          <w:p w14:paraId="7E6AF0AF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определение причины неисправностей;</w:t>
            </w:r>
          </w:p>
          <w:p w14:paraId="67A072B1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принятие мер по устранению неисправностей;</w:t>
            </w:r>
          </w:p>
          <w:p w14:paraId="115CD9BA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проведение мер предупреждения отказов и аварий</w:t>
            </w:r>
          </w:p>
        </w:tc>
        <w:tc>
          <w:tcPr>
            <w:tcW w:w="1980" w:type="dxa"/>
          </w:tcPr>
          <w:p w14:paraId="32197DDA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Экспертная оценка,</w:t>
            </w:r>
          </w:p>
          <w:p w14:paraId="16FDE066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наблюдение,</w:t>
            </w:r>
          </w:p>
          <w:p w14:paraId="2496787B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 практического задания</w:t>
            </w:r>
          </w:p>
        </w:tc>
      </w:tr>
      <w:tr w:rsidR="0047342D" w:rsidRPr="0047342D" w14:paraId="7B3DB01D" w14:textId="77777777" w:rsidTr="007C5EC1">
        <w:tc>
          <w:tcPr>
            <w:tcW w:w="3008" w:type="dxa"/>
          </w:tcPr>
          <w:p w14:paraId="0D769371" w14:textId="77777777" w:rsidR="0047342D" w:rsidRPr="0047342D" w:rsidRDefault="0047342D" w:rsidP="004734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6"/>
                <w:szCs w:val="26"/>
                <w:lang w:eastAsia="zh-CN"/>
              </w:rPr>
            </w:pPr>
            <w:r w:rsidRPr="0047342D">
              <w:rPr>
                <w:rFonts w:ascii="Times New Roman" w:eastAsia="Times New Roman" w:hAnsi="Times New Roman" w:cs="Times New Roman"/>
                <w:color w:val="000000"/>
                <w:kern w:val="3"/>
                <w:sz w:val="26"/>
                <w:szCs w:val="26"/>
                <w:lang w:eastAsia="zh-CN"/>
              </w:rPr>
              <w:t>ПК 4.5 Оформлять техническую документацию по обслуживанию холодильного оборудования.</w:t>
            </w:r>
          </w:p>
          <w:p w14:paraId="7043E4DF" w14:textId="6266667C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80" w:type="dxa"/>
          </w:tcPr>
          <w:p w14:paraId="3BAA5E71" w14:textId="6324F0D0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оформлять техническую документацию по обслуживанию холодильного оборудования</w:t>
            </w:r>
          </w:p>
        </w:tc>
        <w:tc>
          <w:tcPr>
            <w:tcW w:w="1980" w:type="dxa"/>
          </w:tcPr>
          <w:p w14:paraId="11F5DAF6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Экспертная оценка,</w:t>
            </w:r>
          </w:p>
          <w:p w14:paraId="1FDDD4E7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наблюдение,</w:t>
            </w:r>
          </w:p>
          <w:p w14:paraId="1C3D6AFA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 практического задания</w:t>
            </w:r>
          </w:p>
        </w:tc>
      </w:tr>
    </w:tbl>
    <w:p w14:paraId="5E62109B" w14:textId="77777777" w:rsidR="0047342D" w:rsidRPr="0047342D" w:rsidRDefault="0047342D" w:rsidP="0047342D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23EF29" w14:textId="77777777" w:rsidR="0047342D" w:rsidRPr="0047342D" w:rsidRDefault="0047342D" w:rsidP="0047342D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42D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2. Показатели оценки сформированности ОК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7"/>
        <w:gridCol w:w="4501"/>
        <w:gridCol w:w="1980"/>
      </w:tblGrid>
      <w:tr w:rsidR="0047342D" w:rsidRPr="0047342D" w14:paraId="1EFACFA3" w14:textId="77777777" w:rsidTr="007C5EC1">
        <w:tc>
          <w:tcPr>
            <w:tcW w:w="2987" w:type="dxa"/>
          </w:tcPr>
          <w:p w14:paraId="449AE477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Результаты ОК (общие компетенции)</w:t>
            </w:r>
          </w:p>
          <w:p w14:paraId="053B8AB7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501" w:type="dxa"/>
          </w:tcPr>
          <w:p w14:paraId="58454E05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Основные показатели оценки результата</w:t>
            </w:r>
          </w:p>
        </w:tc>
        <w:tc>
          <w:tcPr>
            <w:tcW w:w="1980" w:type="dxa"/>
          </w:tcPr>
          <w:p w14:paraId="75CEF0DA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47342D" w:rsidRPr="0047342D" w14:paraId="15422488" w14:textId="77777777" w:rsidTr="0047342D">
        <w:trPr>
          <w:trHeight w:val="416"/>
        </w:trPr>
        <w:tc>
          <w:tcPr>
            <w:tcW w:w="2987" w:type="dxa"/>
          </w:tcPr>
          <w:p w14:paraId="16FC5E2F" w14:textId="2E3DDEA0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  <w:p w14:paraId="6AB5ECDD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01" w:type="dxa"/>
          </w:tcPr>
          <w:p w14:paraId="604CD88A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понимание социальной значимости профессии машинист холодильных установок;</w:t>
            </w:r>
          </w:p>
          <w:p w14:paraId="7F1C0271" w14:textId="753D8B3F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-соблюдение техники безопасности при обслуживании холодильного оборудования;</w:t>
            </w:r>
          </w:p>
          <w:p w14:paraId="7096A0DC" w14:textId="5513DC3B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-стремление к освоению профессиональных компетенций, </w:t>
            </w: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знаний и умений</w:t>
            </w:r>
          </w:p>
        </w:tc>
        <w:tc>
          <w:tcPr>
            <w:tcW w:w="1980" w:type="dxa"/>
          </w:tcPr>
          <w:p w14:paraId="5DA602D8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Экспертная оценка,</w:t>
            </w:r>
          </w:p>
          <w:p w14:paraId="44C7FA1A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наблюдение,</w:t>
            </w:r>
          </w:p>
          <w:p w14:paraId="46D284EC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 практического задания</w:t>
            </w:r>
          </w:p>
        </w:tc>
      </w:tr>
      <w:tr w:rsidR="0047342D" w:rsidRPr="0047342D" w14:paraId="226DB2C0" w14:textId="77777777" w:rsidTr="007C5EC1">
        <w:tc>
          <w:tcPr>
            <w:tcW w:w="2987" w:type="dxa"/>
          </w:tcPr>
          <w:p w14:paraId="2580443C" w14:textId="7ED98C80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2. Организовать собственную деятель-</w:t>
            </w:r>
            <w:proofErr w:type="spellStart"/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ность</w:t>
            </w:r>
            <w:proofErr w:type="spellEnd"/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501" w:type="dxa"/>
          </w:tcPr>
          <w:p w14:paraId="44C66892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организация собственной деятельности в соответствии с поставленной целью;</w:t>
            </w:r>
          </w:p>
          <w:p w14:paraId="0AA67A6A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определение и выбор способов решения задачи в соответствии с заданными параметрами и имеющимися ресурсами</w:t>
            </w:r>
          </w:p>
          <w:p w14:paraId="2FB2F206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0" w:type="dxa"/>
          </w:tcPr>
          <w:p w14:paraId="7EFBAEE3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Экспертная оценка,</w:t>
            </w:r>
          </w:p>
          <w:p w14:paraId="18712B16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наблюдение,</w:t>
            </w:r>
          </w:p>
          <w:p w14:paraId="488E9EC4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 практического задания</w:t>
            </w:r>
          </w:p>
        </w:tc>
      </w:tr>
      <w:tr w:rsidR="0047342D" w:rsidRPr="0047342D" w14:paraId="4111158B" w14:textId="77777777" w:rsidTr="007C5EC1">
        <w:tc>
          <w:tcPr>
            <w:tcW w:w="2987" w:type="dxa"/>
          </w:tcPr>
          <w:p w14:paraId="656F38A7" w14:textId="7AF001A2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501" w:type="dxa"/>
          </w:tcPr>
          <w:p w14:paraId="76DD54C0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принятие решений в различных ситуациях;</w:t>
            </w:r>
          </w:p>
          <w:p w14:paraId="24095425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понимание ответственности за принятое решение</w:t>
            </w:r>
          </w:p>
          <w:p w14:paraId="14EDD5CD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0" w:type="dxa"/>
          </w:tcPr>
          <w:p w14:paraId="032FE275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Экспертная оценка,</w:t>
            </w:r>
          </w:p>
          <w:p w14:paraId="5F0F52D5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наблюдение,</w:t>
            </w:r>
          </w:p>
          <w:p w14:paraId="69E9954A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 практического задания</w:t>
            </w:r>
          </w:p>
        </w:tc>
      </w:tr>
      <w:tr w:rsidR="0047342D" w:rsidRPr="0047342D" w14:paraId="666E2BA8" w14:textId="77777777" w:rsidTr="007C5EC1">
        <w:tc>
          <w:tcPr>
            <w:tcW w:w="2987" w:type="dxa"/>
          </w:tcPr>
          <w:p w14:paraId="47745148" w14:textId="647B9CDC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4. Осуществлять </w:t>
            </w:r>
            <w:proofErr w:type="spellStart"/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по-иск</w:t>
            </w:r>
            <w:proofErr w:type="spellEnd"/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использование ин-формации,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4501" w:type="dxa"/>
          </w:tcPr>
          <w:p w14:paraId="545F248D" w14:textId="2397AFB8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поиск и использование информации для эффективного выполнения профессиональных задач, профессионального и личностного развития</w:t>
            </w:r>
          </w:p>
          <w:p w14:paraId="610A168E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0" w:type="dxa"/>
          </w:tcPr>
          <w:p w14:paraId="5B101D8D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Экспертная оценка,</w:t>
            </w:r>
          </w:p>
          <w:p w14:paraId="144A8D81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наблюдение,</w:t>
            </w:r>
          </w:p>
          <w:p w14:paraId="0B235B31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 практического задания</w:t>
            </w:r>
          </w:p>
        </w:tc>
      </w:tr>
      <w:tr w:rsidR="0047342D" w:rsidRPr="0047342D" w14:paraId="43C8F464" w14:textId="77777777" w:rsidTr="007C5EC1">
        <w:tc>
          <w:tcPr>
            <w:tcW w:w="2987" w:type="dxa"/>
          </w:tcPr>
          <w:p w14:paraId="2B8DC976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6. Работать в </w:t>
            </w:r>
            <w:proofErr w:type="spellStart"/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коллек-тиве</w:t>
            </w:r>
            <w:proofErr w:type="spellEnd"/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команде, </w:t>
            </w:r>
            <w:proofErr w:type="spellStart"/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эффек-тивно</w:t>
            </w:r>
            <w:proofErr w:type="spellEnd"/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общаться с </w:t>
            </w:r>
            <w:proofErr w:type="spellStart"/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колле-гами</w:t>
            </w:r>
            <w:proofErr w:type="spellEnd"/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руководством, пот-</w:t>
            </w:r>
            <w:proofErr w:type="spellStart"/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ребителями</w:t>
            </w:r>
            <w:proofErr w:type="spellEnd"/>
          </w:p>
        </w:tc>
        <w:tc>
          <w:tcPr>
            <w:tcW w:w="4501" w:type="dxa"/>
          </w:tcPr>
          <w:p w14:paraId="79769040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эффективное взаимодействие и общение с коллегами и руководством;</w:t>
            </w:r>
          </w:p>
          <w:p w14:paraId="5488E607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положительные отзывы с предприятий - баз учебной практики</w:t>
            </w:r>
          </w:p>
        </w:tc>
        <w:tc>
          <w:tcPr>
            <w:tcW w:w="1980" w:type="dxa"/>
          </w:tcPr>
          <w:p w14:paraId="22ED8146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Экспертная оценка,</w:t>
            </w:r>
          </w:p>
          <w:p w14:paraId="0C850F08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наблюдение,</w:t>
            </w:r>
          </w:p>
          <w:p w14:paraId="679E6D03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 практического задания</w:t>
            </w:r>
          </w:p>
        </w:tc>
      </w:tr>
    </w:tbl>
    <w:p w14:paraId="42E849A4" w14:textId="77777777" w:rsidR="0047342D" w:rsidRDefault="0047342D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2981C1" w14:textId="4DBCC43F" w:rsidR="00E30F76" w:rsidRDefault="00E30F76" w:rsidP="00D64E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C1870B" w14:textId="646688E3" w:rsidR="00F835AA" w:rsidRDefault="00F835AA" w:rsidP="00D64E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9E48C7" w14:textId="6F5ACBBD" w:rsidR="00F835AA" w:rsidRDefault="00F835AA" w:rsidP="00D64E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46FC83" w14:textId="0351E1F8" w:rsidR="00F835AA" w:rsidRDefault="00F835AA" w:rsidP="00D64E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56994B" w14:textId="5043C6E9" w:rsidR="00F835AA" w:rsidRDefault="00F835AA" w:rsidP="00D64E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32C25E" w14:textId="77777777" w:rsidR="00F835AA" w:rsidRDefault="00F835AA" w:rsidP="00D64E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475EB3" w14:textId="77777777" w:rsidR="003130D0" w:rsidRPr="003130D0" w:rsidRDefault="003130D0" w:rsidP="003130D0">
      <w:pPr>
        <w:widowControl w:val="0"/>
        <w:spacing w:after="0"/>
        <w:ind w:firstLine="900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  <w:r w:rsidRPr="003130D0"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  <w:lastRenderedPageBreak/>
        <w:t>3. Формы контроля и оценивания элементов профессионального модуля</w:t>
      </w:r>
    </w:p>
    <w:p w14:paraId="0D08C90E" w14:textId="7F3BED0D" w:rsidR="003130D0" w:rsidRPr="003130D0" w:rsidRDefault="003130D0" w:rsidP="003130D0">
      <w:pPr>
        <w:widowControl w:val="0"/>
        <w:spacing w:after="0"/>
        <w:ind w:firstLine="900"/>
        <w:jc w:val="right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3130D0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Таблица </w:t>
      </w:r>
      <w:r w:rsidR="00F835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3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3371"/>
        <w:gridCol w:w="3240"/>
      </w:tblGrid>
      <w:tr w:rsidR="003130D0" w:rsidRPr="003130D0" w14:paraId="0103BF61" w14:textId="77777777" w:rsidTr="007C5EC1">
        <w:tc>
          <w:tcPr>
            <w:tcW w:w="3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5D144" w14:textId="77777777" w:rsidR="003130D0" w:rsidRPr="003130D0" w:rsidRDefault="003130D0" w:rsidP="003130D0">
            <w:pPr>
              <w:spacing w:after="0"/>
              <w:ind w:firstLine="97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130D0">
              <w:rPr>
                <w:rFonts w:ascii="Times New Roman" w:eastAsia="Calibri" w:hAnsi="Times New Roman" w:cs="Times New Roman"/>
                <w:sz w:val="26"/>
                <w:szCs w:val="26"/>
              </w:rPr>
              <w:t>Элементы профессионального  модуля</w:t>
            </w:r>
          </w:p>
        </w:tc>
        <w:tc>
          <w:tcPr>
            <w:tcW w:w="6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9D380" w14:textId="77777777" w:rsidR="003130D0" w:rsidRPr="003130D0" w:rsidRDefault="003130D0" w:rsidP="003130D0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130D0">
              <w:rPr>
                <w:rFonts w:ascii="Times New Roman" w:eastAsia="Calibri" w:hAnsi="Times New Roman" w:cs="Times New Roman"/>
                <w:sz w:val="26"/>
                <w:szCs w:val="26"/>
              </w:rPr>
              <w:t>Формы и методы оценивания по видам контроля</w:t>
            </w:r>
          </w:p>
        </w:tc>
      </w:tr>
      <w:tr w:rsidR="003130D0" w:rsidRPr="003130D0" w14:paraId="3A6FBAD7" w14:textId="77777777" w:rsidTr="007C5EC1">
        <w:tc>
          <w:tcPr>
            <w:tcW w:w="3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1929B" w14:textId="77777777" w:rsidR="003130D0" w:rsidRPr="003130D0" w:rsidRDefault="003130D0" w:rsidP="003130D0">
            <w:pPr>
              <w:widowControl w:val="0"/>
              <w:spacing w:after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1F7CA" w14:textId="77777777" w:rsidR="003130D0" w:rsidRPr="003130D0" w:rsidRDefault="003130D0" w:rsidP="003130D0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130D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Текущий контроль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BB732" w14:textId="77777777" w:rsidR="003130D0" w:rsidRPr="003130D0" w:rsidRDefault="003130D0" w:rsidP="003130D0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130D0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Промежуточная аттестация</w:t>
            </w:r>
          </w:p>
        </w:tc>
      </w:tr>
      <w:tr w:rsidR="003130D0" w:rsidRPr="003130D0" w14:paraId="3B6833CF" w14:textId="77777777" w:rsidTr="007C5EC1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98BE" w14:textId="4922F255" w:rsidR="003130D0" w:rsidRPr="003130D0" w:rsidRDefault="003130D0" w:rsidP="003130D0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3130D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МДК 0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4</w:t>
            </w:r>
            <w:r w:rsidRPr="003130D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.01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8FE2" w14:textId="77777777" w:rsidR="003130D0" w:rsidRPr="003130D0" w:rsidRDefault="003130D0" w:rsidP="003130D0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130D0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A971" w14:textId="77777777" w:rsidR="003130D0" w:rsidRPr="003130D0" w:rsidRDefault="003130D0" w:rsidP="003130D0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i/>
                <w:iCs/>
                <w:color w:val="000000"/>
                <w:sz w:val="26"/>
                <w:szCs w:val="26"/>
                <w:lang w:eastAsia="ru-RU" w:bidi="ru-RU"/>
              </w:rPr>
            </w:pPr>
            <w:r w:rsidRPr="003130D0">
              <w:rPr>
                <w:rFonts w:ascii="Times New Roman" w:eastAsia="Calibri" w:hAnsi="Times New Roman" w:cs="Times New Roman"/>
                <w:i/>
                <w:iCs/>
                <w:color w:val="000000"/>
                <w:sz w:val="26"/>
                <w:szCs w:val="26"/>
                <w:lang w:eastAsia="ru-RU" w:bidi="ru-RU"/>
              </w:rPr>
              <w:t>Э</w:t>
            </w:r>
          </w:p>
        </w:tc>
      </w:tr>
      <w:tr w:rsidR="003130D0" w:rsidRPr="003130D0" w14:paraId="722BC093" w14:textId="77777777" w:rsidTr="007C5EC1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0FB7" w14:textId="77777777" w:rsidR="003130D0" w:rsidRPr="003130D0" w:rsidRDefault="003130D0" w:rsidP="003130D0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3130D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УП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AA08" w14:textId="06256C47" w:rsidR="003130D0" w:rsidRPr="003130D0" w:rsidRDefault="003130D0" w:rsidP="003130D0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36EAD8" w14:textId="77777777" w:rsidR="003130D0" w:rsidRPr="003130D0" w:rsidRDefault="003130D0" w:rsidP="003130D0">
            <w:pPr>
              <w:spacing w:after="0"/>
              <w:contextualSpacing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  <w:r w:rsidRPr="003130D0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Комплексный</w:t>
            </w:r>
          </w:p>
          <w:p w14:paraId="43DC36B6" w14:textId="77777777" w:rsidR="003130D0" w:rsidRPr="003130D0" w:rsidRDefault="003130D0" w:rsidP="003130D0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i/>
                <w:iCs/>
                <w:color w:val="000000"/>
                <w:sz w:val="26"/>
                <w:szCs w:val="26"/>
                <w:lang w:eastAsia="ru-RU" w:bidi="ru-RU"/>
              </w:rPr>
            </w:pPr>
            <w:r w:rsidRPr="003130D0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ДЗ</w:t>
            </w:r>
          </w:p>
        </w:tc>
      </w:tr>
      <w:tr w:rsidR="003130D0" w:rsidRPr="003130D0" w14:paraId="76DBD285" w14:textId="77777777" w:rsidTr="007C5EC1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CD27" w14:textId="77777777" w:rsidR="003130D0" w:rsidRPr="003130D0" w:rsidRDefault="003130D0" w:rsidP="003130D0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3130D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ПП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0D7C" w14:textId="77777777" w:rsidR="003130D0" w:rsidRPr="003130D0" w:rsidRDefault="003130D0" w:rsidP="003130D0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130D0">
              <w:rPr>
                <w:rFonts w:ascii="Times New Roman" w:eastAsia="Calibri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3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305A" w14:textId="77777777" w:rsidR="003130D0" w:rsidRPr="003130D0" w:rsidRDefault="003130D0" w:rsidP="003130D0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i/>
                <w:iCs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3130D0" w:rsidRPr="003130D0" w14:paraId="0555F25F" w14:textId="77777777" w:rsidTr="007C5EC1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32BF" w14:textId="77777777" w:rsidR="003130D0" w:rsidRPr="003130D0" w:rsidRDefault="003130D0" w:rsidP="003130D0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3130D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ПМ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C219" w14:textId="77777777" w:rsidR="003130D0" w:rsidRPr="003130D0" w:rsidRDefault="003130D0" w:rsidP="003130D0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130D0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0475" w14:textId="77777777" w:rsidR="003130D0" w:rsidRPr="003130D0" w:rsidRDefault="003130D0" w:rsidP="003130D0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 w:bidi="ru-RU"/>
              </w:rPr>
            </w:pPr>
            <w:r w:rsidRPr="003130D0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 w:bidi="ru-RU"/>
              </w:rPr>
              <w:t>Экзамен (квалификационный)</w:t>
            </w:r>
          </w:p>
        </w:tc>
      </w:tr>
    </w:tbl>
    <w:p w14:paraId="0A0E08B6" w14:textId="64B7A3E7" w:rsidR="00E30F76" w:rsidRDefault="00E30F76" w:rsidP="00D64E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17B306" w14:textId="4C3BF2C7" w:rsidR="003130D0" w:rsidRDefault="003130D0" w:rsidP="00D64E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EC9D3F" w14:textId="77777777" w:rsidR="006517D2" w:rsidRPr="006517D2" w:rsidRDefault="006517D2" w:rsidP="006517D2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  <w:r w:rsidRPr="006517D2"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  <w:t>4. оценочные материалы</w:t>
      </w:r>
    </w:p>
    <w:p w14:paraId="4D596DCD" w14:textId="77777777" w:rsidR="006517D2" w:rsidRPr="006517D2" w:rsidRDefault="006517D2" w:rsidP="006517D2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6517D2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4.1. Текущий контроль</w:t>
      </w:r>
    </w:p>
    <w:p w14:paraId="7AD62B3C" w14:textId="77777777" w:rsidR="006517D2" w:rsidRPr="006517D2" w:rsidRDefault="006517D2" w:rsidP="006517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17D2">
        <w:rPr>
          <w:rFonts w:ascii="Times New Roman" w:eastAsia="Times New Roman" w:hAnsi="Times New Roman" w:cs="Times New Roman"/>
          <w:sz w:val="26"/>
          <w:szCs w:val="26"/>
          <w:lang w:eastAsia="ru-RU"/>
        </w:rPr>
        <w:t>4.1.1 Банк тестовых заданий по темам МДК</w:t>
      </w:r>
    </w:p>
    <w:p w14:paraId="7A8EDB8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№1</w:t>
      </w:r>
    </w:p>
    <w:p w14:paraId="558935C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1. Инструкция</w:t>
      </w:r>
    </w:p>
    <w:p w14:paraId="0BE08B21" w14:textId="6F5A9BEE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1.Внимательно прочитайте задание.</w:t>
      </w:r>
    </w:p>
    <w:p w14:paraId="5F19CD95" w14:textId="5F426B5B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2.Время выполнения задания 30 минут.</w:t>
      </w:r>
    </w:p>
    <w:p w14:paraId="32DD910A" w14:textId="0E4F5638" w:rsidR="003130D0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1.Классификация компрессоров холодильных машин?</w:t>
      </w:r>
    </w:p>
    <w:p w14:paraId="14AB4BB5" w14:textId="212E8C8E" w:rsid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2.Испарители для охлаждения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жидкиххладоносителей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?</w:t>
      </w:r>
    </w:p>
    <w:p w14:paraId="49DF09D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2. Инструкция</w:t>
      </w:r>
    </w:p>
    <w:p w14:paraId="0C88F2B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задание,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 котором из нескольких вариантов ответов выберете правильный.</w:t>
      </w:r>
    </w:p>
    <w:p w14:paraId="4F63092C" w14:textId="5F786C62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15 минут.</w:t>
      </w:r>
    </w:p>
    <w:p w14:paraId="2563CF1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Маслозаполненный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компрессор:</w:t>
      </w:r>
    </w:p>
    <w:p w14:paraId="010CE46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винтовой;</w:t>
      </w:r>
    </w:p>
    <w:p w14:paraId="66A3E41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ротационный; в) спиральный; г) герметичный.</w:t>
      </w:r>
    </w:p>
    <w:p w14:paraId="3873276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Теплообменный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аппарат,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котором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пары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хладагента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отдают теплоту в окружающую среду:</w:t>
      </w:r>
    </w:p>
    <w:p w14:paraId="34BC14F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регенеративный ТО; б) воздухоохладитель; в) испаритель;</w:t>
      </w:r>
    </w:p>
    <w:p w14:paraId="2E7DA43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конденсатор.</w:t>
      </w:r>
    </w:p>
    <w:p w14:paraId="2512CE2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Обозначение трубопровода на чертеже -18- :</w:t>
      </w:r>
    </w:p>
    <w:p w14:paraId="5D7C13D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вода; б) рассол; в) фреон;</w:t>
      </w:r>
    </w:p>
    <w:p w14:paraId="7C11551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аммиак.</w:t>
      </w:r>
    </w:p>
    <w:p w14:paraId="3FF9A86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Выпуск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масла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из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маслосборника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должен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осуществляться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 давлении не выше:</w:t>
      </w:r>
    </w:p>
    <w:p w14:paraId="67BF0E1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0,02 мПа;</w:t>
      </w:r>
    </w:p>
    <w:p w14:paraId="278BDCC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0,03 мПа;</w:t>
      </w:r>
    </w:p>
    <w:p w14:paraId="3BA0702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0,04 мПа.</w:t>
      </w:r>
    </w:p>
    <w:p w14:paraId="14FBE0D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5.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Трубопроводы,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применяемые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аммиачных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холодильных установках, должны изготавливаться из:</w:t>
      </w:r>
    </w:p>
    <w:p w14:paraId="1DEE3D7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медных труб; б) чугунных труб; в) стальных труб.</w:t>
      </w:r>
    </w:p>
    <w:p w14:paraId="57B84356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Предельно допустимая температура нагнетания для поршневых аммиачных компрессоров:</w:t>
      </w:r>
    </w:p>
    <w:p w14:paraId="52FC1CE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не выше 90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оС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б) не выше 120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оС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в) не выше 160оС; г) не выше 180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оС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CEE6C0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Норма заполнения линейных ресиверов:</w:t>
      </w:r>
    </w:p>
    <w:p w14:paraId="51B3A176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40%;</w:t>
      </w:r>
    </w:p>
    <w:p w14:paraId="11D2D591" w14:textId="7345FFEF" w:rsid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50%;</w:t>
      </w:r>
    </w:p>
    <w:p w14:paraId="5CD3D22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65%.</w:t>
      </w:r>
    </w:p>
    <w:p w14:paraId="4530FBC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Опознавательные кольца на жидкостных линиях стороны высокого давления:</w:t>
      </w:r>
    </w:p>
    <w:p w14:paraId="0336E4B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одно; б) два;</w:t>
      </w:r>
    </w:p>
    <w:p w14:paraId="6BF0426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три.</w:t>
      </w:r>
    </w:p>
    <w:p w14:paraId="7B2F422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Начало открытия пружинных предохранительных клапанов на сосудах высокой стороны:</w:t>
      </w:r>
    </w:p>
    <w:p w14:paraId="5F0ABF7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1,5 (2,0) мПа;</w:t>
      </w:r>
    </w:p>
    <w:p w14:paraId="3A5F3F1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1,8 (2,5) мПа;</w:t>
      </w:r>
    </w:p>
    <w:p w14:paraId="73037A6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2,0 (3,0) мПа.</w:t>
      </w:r>
    </w:p>
    <w:p w14:paraId="677B3AE6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 каких трубопроводах поршневых компрессоров устанавливаются обратные клапаны:</w:t>
      </w:r>
    </w:p>
    <w:p w14:paraId="112D393D" w14:textId="290ACF5E" w:rsidR="003130D0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всасывающих; б) нагнетательных; в) жидкостных.</w:t>
      </w:r>
    </w:p>
    <w:p w14:paraId="7413545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№2</w:t>
      </w:r>
    </w:p>
    <w:p w14:paraId="24973DC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1. Инструкция</w:t>
      </w:r>
    </w:p>
    <w:p w14:paraId="592A1A1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задание.</w:t>
      </w:r>
    </w:p>
    <w:p w14:paraId="357189FB" w14:textId="7127C939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30 минут.</w:t>
      </w:r>
    </w:p>
    <w:p w14:paraId="5FC72FC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Система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смазки.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Масла,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применяемые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для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смазки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компрессоров,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их характеристика?</w:t>
      </w:r>
    </w:p>
    <w:p w14:paraId="7781F8E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Обслуживание ресиверов?</w:t>
      </w:r>
    </w:p>
    <w:p w14:paraId="5037AF6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5106D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2. Инструкция</w:t>
      </w:r>
    </w:p>
    <w:p w14:paraId="567F583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задание, в котором из четырех вариантов ответов выберете правильный.</w:t>
      </w:r>
    </w:p>
    <w:p w14:paraId="6E67289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15 минут.</w:t>
      </w:r>
    </w:p>
    <w:p w14:paraId="068D231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87008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Что означает теплоприток Q1:</w:t>
      </w:r>
    </w:p>
    <w:p w14:paraId="292CA54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а)эксплуатационный;</w:t>
      </w:r>
    </w:p>
    <w:p w14:paraId="30CD1AB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от грузов при охлаждении; в) от дыхания продуктов;</w:t>
      </w:r>
    </w:p>
    <w:p w14:paraId="47869F5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через ограждения.</w:t>
      </w:r>
    </w:p>
    <w:p w14:paraId="129CBE8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 повышение температуры вязкость минерального масла:</w:t>
      </w:r>
    </w:p>
    <w:p w14:paraId="224611A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повышается;</w:t>
      </w:r>
    </w:p>
    <w:p w14:paraId="752091A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относительно не изменяется; в) понижается.</w:t>
      </w:r>
    </w:p>
    <w:p w14:paraId="1EC208D7" w14:textId="7D81A1C4" w:rsid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«Сухой»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ход компрессора обеспечивается:</w:t>
      </w:r>
    </w:p>
    <w:p w14:paraId="19A101E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перегревом пара;</w:t>
      </w:r>
    </w:p>
    <w:p w14:paraId="50D3059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установкой маслоотделителя; в) газовым фильтром.</w:t>
      </w:r>
    </w:p>
    <w:p w14:paraId="4A8B13D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Какой хладагент относится к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озонобезопасным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548483E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R 502;</w:t>
      </w:r>
    </w:p>
    <w:p w14:paraId="7AC5379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R 134; в) R 134a; г)R 22.</w:t>
      </w:r>
    </w:p>
    <w:p w14:paraId="7AF293A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Параметр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pк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это:</w:t>
      </w:r>
    </w:p>
    <w:p w14:paraId="4717CBA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давление кипения;</w:t>
      </w:r>
    </w:p>
    <w:p w14:paraId="76EDB3D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расчет количества хладагента; в) давление конденсации;</w:t>
      </w:r>
    </w:p>
    <w:p w14:paraId="181932F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конечное давление сжатия.</w:t>
      </w:r>
    </w:p>
    <w:p w14:paraId="19C440D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Компрессор, в котором шатун соединен с поршнем:</w:t>
      </w:r>
    </w:p>
    <w:p w14:paraId="18F914B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крейцкопфный;</w:t>
      </w:r>
    </w:p>
    <w:p w14:paraId="269B527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безкрейцкопфный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; в) двухсторонний;</w:t>
      </w:r>
    </w:p>
    <w:p w14:paraId="2FB797B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оппозитный.</w:t>
      </w:r>
    </w:p>
    <w:p w14:paraId="3144245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Какое вещество относится к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промежуточномухладоносителю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1E32134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пропан; б) аммиак;</w:t>
      </w:r>
    </w:p>
    <w:p w14:paraId="021ACBE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этиленгликоль.</w:t>
      </w:r>
    </w:p>
    <w:p w14:paraId="590C7A5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Оптимальной температура кипения t0 считается если:</w:t>
      </w:r>
    </w:p>
    <w:p w14:paraId="4EBD276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она ниже температуры воздуха в камере на 7-10оС;</w:t>
      </w:r>
    </w:p>
    <w:p w14:paraId="499D912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она равна температуре воздуха в камере;</w:t>
      </w:r>
    </w:p>
    <w:p w14:paraId="3CD767B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она ниже температуры воздуха в камере на 15оС;</w:t>
      </w:r>
    </w:p>
    <w:p w14:paraId="2EB3387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она ниже температуры воздуха в камере на 5оС.</w:t>
      </w:r>
    </w:p>
    <w:p w14:paraId="2C8AFF2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Прибор для измерения избыточного давления:</w:t>
      </w:r>
    </w:p>
    <w:p w14:paraId="6B6B830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барометр; б) манометр; в) пирометр;</w:t>
      </w:r>
    </w:p>
    <w:p w14:paraId="168DEFF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диафанометр.</w:t>
      </w:r>
    </w:p>
    <w:p w14:paraId="5E3CBE4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Температура воды на выходе с охлаждающей рубашки компрессора не должна превышать:</w:t>
      </w:r>
    </w:p>
    <w:p w14:paraId="5B5DD12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25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оС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392D0FE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35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оС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10C7986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45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оС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542ED44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г) 55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оС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392835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№3</w:t>
      </w:r>
    </w:p>
    <w:p w14:paraId="46C6128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1. Инструкция</w:t>
      </w:r>
    </w:p>
    <w:p w14:paraId="37C2728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задание.</w:t>
      </w:r>
    </w:p>
    <w:p w14:paraId="019E1877" w14:textId="56EA4672" w:rsidR="003130D0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30 минут.</w:t>
      </w:r>
    </w:p>
    <w:p w14:paraId="4E1A9BA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Принцип работы, основные узлы и детали ротационных компрессоров?</w:t>
      </w:r>
    </w:p>
    <w:p w14:paraId="6DD3630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Требования к арматуре и трубопроводам?</w:t>
      </w:r>
    </w:p>
    <w:p w14:paraId="618A4D2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BE636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2. Инструкция</w:t>
      </w:r>
    </w:p>
    <w:p w14:paraId="4FF7390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задание, в котором из четырех вариантов ответов выберете правильный.</w:t>
      </w:r>
    </w:p>
    <w:p w14:paraId="1481BF54" w14:textId="0E33392F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15 минут.</w:t>
      </w:r>
    </w:p>
    <w:p w14:paraId="5095BE0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Камерный прибор охлаждения:</w:t>
      </w:r>
    </w:p>
    <w:p w14:paraId="1BA6E09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испаритель; б) батарея;</w:t>
      </w:r>
    </w:p>
    <w:p w14:paraId="6C02CB7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конденсатор;</w:t>
      </w:r>
    </w:p>
    <w:p w14:paraId="42452A9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г)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переохладитель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27FB4E6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 каким требованиям относится объемная холодопроизводительность</w:t>
      </w:r>
    </w:p>
    <w:p w14:paraId="284BD7C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A21A2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физико-химическим; б) термодинамическим; в) химическим;</w:t>
      </w:r>
    </w:p>
    <w:p w14:paraId="65D225B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физиологическим.</w:t>
      </w:r>
    </w:p>
    <w:p w14:paraId="49FE4F6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Рассольное охлаждение – отвод теплоты от среды:</w:t>
      </w:r>
    </w:p>
    <w:p w14:paraId="3C39DB6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холодильным агентом;</w:t>
      </w:r>
    </w:p>
    <w:p w14:paraId="12A2808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промежуточным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хладоносителем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; г) воздухом;</w:t>
      </w:r>
    </w:p>
    <w:p w14:paraId="7F292516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д) водой.</w:t>
      </w:r>
    </w:p>
    <w:p w14:paraId="6880B4B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Норма заполнения вертикальных промежуточных сосудов:</w:t>
      </w:r>
    </w:p>
    <w:p w14:paraId="2CA2279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20%;</w:t>
      </w:r>
    </w:p>
    <w:p w14:paraId="63D6053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30%;</w:t>
      </w:r>
    </w:p>
    <w:p w14:paraId="24936A7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40%;</w:t>
      </w:r>
    </w:p>
    <w:p w14:paraId="4667723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50%.</w:t>
      </w:r>
    </w:p>
    <w:p w14:paraId="0995FA9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что означает теплоприток Q5 :</w:t>
      </w:r>
    </w:p>
    <w:p w14:paraId="59BBD67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эксплуатационный;</w:t>
      </w:r>
    </w:p>
    <w:p w14:paraId="16204C8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от грузов при охлаждении; в) через ограждения;</w:t>
      </w:r>
    </w:p>
    <w:p w14:paraId="7023DB8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от «дыхания» продуктов.</w:t>
      </w:r>
    </w:p>
    <w:p w14:paraId="2AAAEFF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Основной задачей автоматизации холодильных машин является:</w:t>
      </w:r>
    </w:p>
    <w:p w14:paraId="7AC4A9A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поддержание температуры в объекте; б) повышение безопасности;</w:t>
      </w:r>
    </w:p>
    <w:p w14:paraId="65AE2E9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защита от аварийных ситуаций; г) повышение производительности;</w:t>
      </w:r>
    </w:p>
    <w:p w14:paraId="663EEBB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Давление, на которое рассчитывают выпускаемые трубы:</w:t>
      </w:r>
    </w:p>
    <w:p w14:paraId="749D5E13" w14:textId="5E258708" w:rsid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пробное давление;</w:t>
      </w:r>
    </w:p>
    <w:p w14:paraId="23042D2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условное давление; в) рабочее давление;</w:t>
      </w:r>
    </w:p>
    <w:p w14:paraId="72444F0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давление нагнетания;</w:t>
      </w:r>
    </w:p>
    <w:p w14:paraId="419801E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Замену труб в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кожухотрубных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аппаратах проводят при их износе более чем:</w:t>
      </w:r>
    </w:p>
    <w:p w14:paraId="7F8CDBD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20%;</w:t>
      </w:r>
    </w:p>
    <w:p w14:paraId="59DAD5C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15%;</w:t>
      </w:r>
    </w:p>
    <w:p w14:paraId="3B47BA6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25%;</w:t>
      </w:r>
    </w:p>
    <w:p w14:paraId="49C731C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10%.</w:t>
      </w:r>
    </w:p>
    <w:p w14:paraId="79CE4F46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Какой ресивер устанавливают на стороне высокого давления:</w:t>
      </w:r>
    </w:p>
    <w:p w14:paraId="7AC42D6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защитный; б) линейный; в) дренажный;</w:t>
      </w:r>
    </w:p>
    <w:p w14:paraId="530EEE1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циркуляционный.</w:t>
      </w:r>
    </w:p>
    <w:p w14:paraId="7ED08CD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Прибор, показывающий меру заполнения аппарата:</w:t>
      </w:r>
    </w:p>
    <w:p w14:paraId="21B825E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указатель уровня; б)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объемомер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30936E2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расходомер; г)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автомер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2F4C5F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№4</w:t>
      </w:r>
    </w:p>
    <w:p w14:paraId="235ACC9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1. Инструкция</w:t>
      </w:r>
    </w:p>
    <w:p w14:paraId="6D67005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задание.</w:t>
      </w:r>
    </w:p>
    <w:p w14:paraId="2383DFE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30 минут.</w:t>
      </w:r>
    </w:p>
    <w:p w14:paraId="15311E26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5E55F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Основные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неисправности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работе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холодильной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установки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по температурному режиму?</w:t>
      </w:r>
    </w:p>
    <w:p w14:paraId="7615E85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Цель автоматизации, контрольные параметры холодильной установки?</w:t>
      </w:r>
    </w:p>
    <w:p w14:paraId="417EF6C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CDC10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2. Инструкция</w:t>
      </w:r>
    </w:p>
    <w:p w14:paraId="76720A3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задание, в котором из четырех вариантов ответов выберете правильный.</w:t>
      </w:r>
    </w:p>
    <w:p w14:paraId="0FFFE64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15 минут.</w:t>
      </w:r>
    </w:p>
    <w:p w14:paraId="6732387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AC0A3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 отношении давлений конденсации и кипения более 8 :</w:t>
      </w:r>
    </w:p>
    <w:p w14:paraId="3F0FA3B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переходят на двухступенчатое сжатие; б) охлаждают компрессор;</w:t>
      </w:r>
    </w:p>
    <w:p w14:paraId="56075F0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охлаждают конденсатор;</w:t>
      </w:r>
    </w:p>
    <w:p w14:paraId="73D5129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г) увеличивают площадь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переохладителя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037FC0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Коэффициент, обозначаемый буквой k:</w:t>
      </w:r>
    </w:p>
    <w:p w14:paraId="0ECCA76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теплоотдачи;</w:t>
      </w:r>
    </w:p>
    <w:p w14:paraId="60BA1845" w14:textId="20A79069" w:rsid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теплопроводности;</w:t>
      </w:r>
    </w:p>
    <w:p w14:paraId="62CA9D5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теплопередачи; г) теплоизлучения.</w:t>
      </w:r>
    </w:p>
    <w:p w14:paraId="12039CF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Опознавательные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кольца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паровых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линиях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стороны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высокого давления:</w:t>
      </w:r>
    </w:p>
    <w:p w14:paraId="2FA9F26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одно; б) два;</w:t>
      </w:r>
    </w:p>
    <w:p w14:paraId="25C4E2C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три.</w:t>
      </w:r>
    </w:p>
    <w:p w14:paraId="0D3D078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Как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повлияет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повышение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давления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конденсации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 холодопроизводительность компрессора:</w:t>
      </w:r>
    </w:p>
    <w:p w14:paraId="7957471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повысит;</w:t>
      </w:r>
    </w:p>
    <w:p w14:paraId="2450521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не изменит; в) снизит;</w:t>
      </w:r>
    </w:p>
    <w:p w14:paraId="386B2B6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отключит компрессор.</w:t>
      </w:r>
    </w:p>
    <w:p w14:paraId="026DEF56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Что означает теплоприток Q3:</w:t>
      </w:r>
    </w:p>
    <w:p w14:paraId="4E835796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от вентиляции;</w:t>
      </w:r>
    </w:p>
    <w:p w14:paraId="1FC3E8D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от грузов при охлаждении; в) от людей;</w:t>
      </w:r>
    </w:p>
    <w:p w14:paraId="39C763C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от «дыхания» продуктов.</w:t>
      </w:r>
    </w:p>
    <w:p w14:paraId="314CB36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Обозначение трубопровода на чертеже -28- :</w:t>
      </w:r>
    </w:p>
    <w:p w14:paraId="668C0B0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аммиак; б) рассол; в) вода;</w:t>
      </w:r>
    </w:p>
    <w:p w14:paraId="2590E33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фреон.</w:t>
      </w:r>
    </w:p>
    <w:p w14:paraId="426A7C1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Вещества снижающие скорость коррозии:</w:t>
      </w:r>
    </w:p>
    <w:p w14:paraId="0A28666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ингибиторы; б)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пассиваторы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; в) активаторы; г) катализаторы.</w:t>
      </w:r>
    </w:p>
    <w:p w14:paraId="4AECB57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Прибор автоматики, ТР-2:</w:t>
      </w:r>
    </w:p>
    <w:p w14:paraId="75FB47D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манометрическое реле температуры; б) терморегулятор;</w:t>
      </w:r>
    </w:p>
    <w:p w14:paraId="4400BFC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тепловое реле.</w:t>
      </w:r>
    </w:p>
    <w:p w14:paraId="6BC91A4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Норма заполнения циркуляционного ресивера без стояка:</w:t>
      </w:r>
    </w:p>
    <w:p w14:paraId="1D0183A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20%;</w:t>
      </w:r>
    </w:p>
    <w:p w14:paraId="5E24C60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б) 30%;</w:t>
      </w:r>
    </w:p>
    <w:p w14:paraId="43CE005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40%;</w:t>
      </w:r>
    </w:p>
    <w:p w14:paraId="50F0D95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50%.</w:t>
      </w:r>
    </w:p>
    <w:p w14:paraId="42CF75A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Предельно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допустимая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температура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нагнетания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для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винтовых компрессоров:</w:t>
      </w:r>
    </w:p>
    <w:p w14:paraId="575BD712" w14:textId="2BE0D88A" w:rsid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не выше 90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оС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б) не выше 120оС; в) не выше 160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оС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; г) не выше 180оС.</w:t>
      </w:r>
    </w:p>
    <w:p w14:paraId="094E019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№5</w:t>
      </w:r>
    </w:p>
    <w:p w14:paraId="10A00F7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1. Инструкция</w:t>
      </w:r>
    </w:p>
    <w:p w14:paraId="677D391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задание.</w:t>
      </w:r>
    </w:p>
    <w:p w14:paraId="4A05104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30 минут.</w:t>
      </w:r>
    </w:p>
    <w:p w14:paraId="3F4E98E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4DEF8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Изобразите и опишите схему компрессорной холодильной машины с РВ?</w:t>
      </w:r>
    </w:p>
    <w:p w14:paraId="59EBCF2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Устройства для охлаждения оборотной воды?</w:t>
      </w:r>
    </w:p>
    <w:p w14:paraId="46782B8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2B5BC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2. Инструкция</w:t>
      </w:r>
    </w:p>
    <w:p w14:paraId="196D74F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задание, в котором из четырех вариантов ответов выберете правильный.</w:t>
      </w:r>
    </w:p>
    <w:p w14:paraId="172C984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15 минут.</w:t>
      </w:r>
    </w:p>
    <w:p w14:paraId="24DB656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CE6A2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Назначение линейного ресивера:</w:t>
      </w:r>
    </w:p>
    <w:p w14:paraId="7CCA269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хранение хладагента;</w:t>
      </w:r>
    </w:p>
    <w:p w14:paraId="7236537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слив хладагента из батарей;</w:t>
      </w:r>
    </w:p>
    <w:p w14:paraId="292C6DC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слив хладагента из отделителя жидкости;</w:t>
      </w:r>
    </w:p>
    <w:p w14:paraId="287BF64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освобождение поверхности конденсатора от жидкости.</w:t>
      </w:r>
    </w:p>
    <w:p w14:paraId="36A5031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Величина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pо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это:</w:t>
      </w:r>
    </w:p>
    <w:p w14:paraId="7373C99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начальная температура; б) давление конденсации; в) давление кипения;</w:t>
      </w:r>
    </w:p>
    <w:p w14:paraId="3C098FF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начальное давление сжатия.</w:t>
      </w:r>
    </w:p>
    <w:p w14:paraId="55E4654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Компрессор не являющийся холодильным:</w:t>
      </w:r>
    </w:p>
    <w:p w14:paraId="360DFBE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спиральный;</w:t>
      </w:r>
    </w:p>
    <w:p w14:paraId="5185C61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центробежный; в) осевой;</w:t>
      </w:r>
    </w:p>
    <w:p w14:paraId="140CBC1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винтовой.</w:t>
      </w:r>
    </w:p>
    <w:p w14:paraId="47989B7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машинных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аппаратных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отделениях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следует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предусматривать разводку трубопроводов газообразного аммиака:</w:t>
      </w:r>
    </w:p>
    <w:p w14:paraId="4492022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нижнюю; б) среднюю; в) верхнюю.</w:t>
      </w:r>
    </w:p>
    <w:p w14:paraId="3069295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Что означает теплоприток Q2</w:t>
      </w:r>
    </w:p>
    <w:p w14:paraId="4D630D7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от освещения;</w:t>
      </w:r>
    </w:p>
    <w:p w14:paraId="6C09B1C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от грузов при охлаждении; в) от «дыхания»  продуктов; г) через ограждения.</w:t>
      </w:r>
    </w:p>
    <w:p w14:paraId="4AF5132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Пенополистирол ПСБ-С это материал:</w:t>
      </w:r>
    </w:p>
    <w:p w14:paraId="21E71A13" w14:textId="52238FDD" w:rsid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а)гидроизоляция;</w:t>
      </w:r>
    </w:p>
    <w:p w14:paraId="26437EE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отделочный;</w:t>
      </w:r>
    </w:p>
    <w:p w14:paraId="0667DD4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теплоизоляция; г) пароизоляция.</w:t>
      </w:r>
    </w:p>
    <w:p w14:paraId="599FB3B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7.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Какое пробное давление для контроля прочности сварных соединений аппаратов и трубопроводов высокой стороны:</w:t>
      </w:r>
    </w:p>
    <w:p w14:paraId="5EBE810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2,0 мПа;</w:t>
      </w:r>
    </w:p>
    <w:p w14:paraId="4D687B3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2,5 мПа;</w:t>
      </w:r>
    </w:p>
    <w:p w14:paraId="3C4C34D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3,0 мПа;</w:t>
      </w:r>
    </w:p>
    <w:p w14:paraId="5292FA1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3,5 мпа.</w:t>
      </w:r>
    </w:p>
    <w:p w14:paraId="6B91E93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 какие аппараты и трубопроводы наносится изоляция:</w:t>
      </w:r>
    </w:p>
    <w:p w14:paraId="57AE175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высокой стороны; б) средней стороны; в) низкой стороны.</w:t>
      </w:r>
    </w:p>
    <w:p w14:paraId="4CC31FD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Начало открытия пружинных предохранительных клапанов на сосудах низкой стороны:</w:t>
      </w:r>
    </w:p>
    <w:p w14:paraId="74A8E81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1,2 (2,0) мПа;</w:t>
      </w:r>
    </w:p>
    <w:p w14:paraId="0EDBF58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1,5 (2,4) мПа;</w:t>
      </w:r>
    </w:p>
    <w:p w14:paraId="2765E5D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2,0 (2,5) мПа.</w:t>
      </w:r>
    </w:p>
    <w:p w14:paraId="0B2E9D9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Норма заполнения циркуляционных ресиверов со стояком:</w:t>
      </w:r>
    </w:p>
    <w:p w14:paraId="16600D0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15%;</w:t>
      </w:r>
    </w:p>
    <w:p w14:paraId="7DDFE22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25%;</w:t>
      </w:r>
    </w:p>
    <w:p w14:paraId="10F52AD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35%;</w:t>
      </w:r>
    </w:p>
    <w:p w14:paraId="28789CF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45%.</w:t>
      </w:r>
    </w:p>
    <w:p w14:paraId="362AB86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F106E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№6</w:t>
      </w:r>
    </w:p>
    <w:p w14:paraId="7CA1E02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1. Инструкция</w:t>
      </w:r>
    </w:p>
    <w:p w14:paraId="6921CA2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задание.</w:t>
      </w:r>
    </w:p>
    <w:p w14:paraId="50562A9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30 минут.</w:t>
      </w:r>
    </w:p>
    <w:p w14:paraId="14ACC19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8AA1E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Смазочные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масла,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прокладочные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набивочные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материалы,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их характеристика?</w:t>
      </w:r>
    </w:p>
    <w:p w14:paraId="660E5841" w14:textId="0A533F3F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Рабочая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схема аммиачной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холодильной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установки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одноступенчатым сжатием?</w:t>
      </w:r>
    </w:p>
    <w:p w14:paraId="4F5CA90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2. Инструкция</w:t>
      </w:r>
    </w:p>
    <w:p w14:paraId="30CC5AB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задание, в котором из четырех вариантов ответов выберете правильный.</w:t>
      </w:r>
    </w:p>
    <w:p w14:paraId="2AC0DFA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15 минут.</w:t>
      </w:r>
    </w:p>
    <w:p w14:paraId="44517E0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5BF93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Сублимация это переход из:</w:t>
      </w:r>
    </w:p>
    <w:p w14:paraId="3952FEC2" w14:textId="3475127E" w:rsid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жидкого в газообразное;</w:t>
      </w:r>
    </w:p>
    <w:p w14:paraId="35B99D2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твердого в жидкое;</w:t>
      </w:r>
    </w:p>
    <w:p w14:paraId="2CCFB37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твердого в газообразное; г) газообразного в жидкое.</w:t>
      </w:r>
    </w:p>
    <w:p w14:paraId="3724E08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 каким требованиям относят растворимость хладагентов в масле:</w:t>
      </w:r>
    </w:p>
    <w:p w14:paraId="1CC778E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физико-химическим; б) термодинамическим; в) химическим;</w:t>
      </w:r>
    </w:p>
    <w:p w14:paraId="2B75530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физиологическим.</w:t>
      </w:r>
    </w:p>
    <w:p w14:paraId="4EFE7CE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 воздушной системе охлаждения используют:</w:t>
      </w:r>
    </w:p>
    <w:p w14:paraId="140B339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воздухоохладители; б) батареи;</w:t>
      </w:r>
    </w:p>
    <w:p w14:paraId="0CC7EBA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г) воздухоотделители;</w:t>
      </w:r>
    </w:p>
    <w:p w14:paraId="6CA7079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д) воздушные компрессоры.</w:t>
      </w:r>
    </w:p>
    <w:p w14:paraId="5EDAAA4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 тепловом расчете подбор компрессора ведут по:</w:t>
      </w:r>
    </w:p>
    <w:p w14:paraId="05C36D3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номинальной производительности; б) холодильному коэффициенту;</w:t>
      </w:r>
    </w:p>
    <w:p w14:paraId="3540ACE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мощности;</w:t>
      </w:r>
    </w:p>
    <w:p w14:paraId="0D359A9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теоретической объемной подачей.</w:t>
      </w:r>
    </w:p>
    <w:p w14:paraId="5C78850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Параметр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pк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это:</w:t>
      </w:r>
    </w:p>
    <w:p w14:paraId="1694F04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давление кипения;</w:t>
      </w:r>
    </w:p>
    <w:p w14:paraId="6AD3BD1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расчет количества хладагента; в) давление конденсации;</w:t>
      </w:r>
    </w:p>
    <w:p w14:paraId="580A3CF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конечное давление сжатия.</w:t>
      </w:r>
    </w:p>
    <w:p w14:paraId="1BD2150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 течении какого времени выдерживают давление на прочность:</w:t>
      </w:r>
    </w:p>
    <w:p w14:paraId="657D1E4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5 мин.;</w:t>
      </w:r>
    </w:p>
    <w:p w14:paraId="0BFEA1B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20 мин.;</w:t>
      </w:r>
    </w:p>
    <w:p w14:paraId="428EDE3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1 час.</w:t>
      </w:r>
    </w:p>
    <w:p w14:paraId="7DEFE40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Норма заполнения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кожухотрубных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испарителей:</w:t>
      </w:r>
    </w:p>
    <w:p w14:paraId="770BF10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40%;</w:t>
      </w:r>
    </w:p>
    <w:p w14:paraId="202994F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60%;</w:t>
      </w:r>
    </w:p>
    <w:p w14:paraId="7645C82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80%.</w:t>
      </w:r>
    </w:p>
    <w:p w14:paraId="6E1DB33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каких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случаях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аппараты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холодильной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установки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подвергают внеочередному техническому освидетельствованию:</w:t>
      </w:r>
    </w:p>
    <w:p w14:paraId="04709CB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после аварии;</w:t>
      </w:r>
    </w:p>
    <w:p w14:paraId="6F3A108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кратковременной остановки; в) длительной остановки.</w:t>
      </w:r>
    </w:p>
    <w:p w14:paraId="2199977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Какое пробное давление для контроля прочности сварных соединений аппаратов и трубопроводов высокой низкой стороны:</w:t>
      </w:r>
    </w:p>
    <w:p w14:paraId="1C536FB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1,0 мПа;</w:t>
      </w:r>
    </w:p>
    <w:p w14:paraId="47F28D8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1,8 мПа;</w:t>
      </w:r>
    </w:p>
    <w:p w14:paraId="65956E36" w14:textId="094B81EE" w:rsid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2,0 мПа.</w:t>
      </w:r>
    </w:p>
    <w:p w14:paraId="50B23CA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Опознавательные кольца на трубопроводах паровых, парожидкостных и жидкостных линиях низкого давления:</w:t>
      </w:r>
    </w:p>
    <w:p w14:paraId="60CDF13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одно; б) два;</w:t>
      </w:r>
    </w:p>
    <w:p w14:paraId="54CBF381" w14:textId="6DE3B8A4" w:rsidR="003130D0" w:rsidRDefault="00B854BF" w:rsidP="0062148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три.</w:t>
      </w:r>
    </w:p>
    <w:p w14:paraId="542F5AC5" w14:textId="77777777" w:rsidR="00621487" w:rsidRDefault="00621487" w:rsidP="0062148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1171B8" w14:textId="12F8E93A" w:rsidR="006517D2" w:rsidRDefault="006517D2" w:rsidP="006517D2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6517D2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4.1.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</w:t>
      </w:r>
      <w:r w:rsidRPr="006517D2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. Перечень практических работ по МДК.04.01</w:t>
      </w:r>
      <w:r w:rsidRPr="006517D2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ab/>
        <w:t>Теоретическая подготовка по профессии 14341 Машинист холодильных установок</w:t>
      </w:r>
    </w:p>
    <w:p w14:paraId="4F0F135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</w:t>
      </w:r>
    </w:p>
    <w:p w14:paraId="51EB5542" w14:textId="2A242B12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основных неполадок (неисправностей) и их причин в работе поршневого компрессора»</w:t>
      </w:r>
    </w:p>
    <w:p w14:paraId="4C329DE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4CE10B2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основные неполадки (неисправности) и их причин в работе поршневых компрессоров;</w:t>
      </w:r>
    </w:p>
    <w:p w14:paraId="7075954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собственную деятельность, нести ответственность за результаты своей работы; осуществлять поиск информации;</w:t>
      </w:r>
    </w:p>
    <w:p w14:paraId="69ECDB3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3EA3F5E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поршневой компрессор.</w:t>
      </w:r>
    </w:p>
    <w:p w14:paraId="331D559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Ход работы: в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ыписать основные неполадки (неисправности) и их причин в работе поршневых компрессоров. Описание составить в форме таблицы.</w:t>
      </w:r>
    </w:p>
    <w:p w14:paraId="076A58C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15DD987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712F384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Основные неполадки (неисправности) и их причин в работе поршневых компрессоров.</w:t>
      </w:r>
    </w:p>
    <w:p w14:paraId="06D6A5A4" w14:textId="48950DC8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739D2A7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</w:t>
      </w:r>
    </w:p>
    <w:p w14:paraId="4F5107BB" w14:textId="193E8CFF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способов устранения неполадок в работе поршневых компрессоров»</w:t>
      </w:r>
    </w:p>
    <w:p w14:paraId="72A26F1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5C8DB81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способы устранения основных неполадок (неисправностей) в работе поршневых компрессоров;</w:t>
      </w:r>
    </w:p>
    <w:p w14:paraId="43DC8DF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7F402D3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5C13EFB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поршневой компрессор.</w:t>
      </w:r>
    </w:p>
    <w:p w14:paraId="03E15EF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выписать способы устранения основных неполадок (неисправностей) в работе поршневых компрессоров.</w:t>
      </w:r>
    </w:p>
    <w:p w14:paraId="7804BE6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6909A11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31755B8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Способы устранения неполадок в работе поршневых компрессоров.</w:t>
      </w:r>
    </w:p>
    <w:p w14:paraId="1479DF34" w14:textId="0FB3D63A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227490C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</w:t>
      </w:r>
    </w:p>
    <w:p w14:paraId="7E9BBB27" w14:textId="012E1C68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удаления воздуха из системы»</w:t>
      </w:r>
    </w:p>
    <w:p w14:paraId="3767BC4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21AEEC6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методы удаления воздуха из системы;</w:t>
      </w:r>
    </w:p>
    <w:p w14:paraId="4EAFE18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4C6B645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4EF519D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2BED752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4FB4DC9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687EA0B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5CE9220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Методы удаления воздуха из системы.</w:t>
      </w:r>
    </w:p>
    <w:p w14:paraId="5C07955E" w14:textId="61047122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29FA174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</w:t>
      </w:r>
    </w:p>
    <w:p w14:paraId="36946B56" w14:textId="02751DC4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герметичности и вакуумирование системы»</w:t>
      </w:r>
    </w:p>
    <w:p w14:paraId="76E689A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053B831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способы определения герметичности системы и способы вакуумирования;</w:t>
      </w:r>
    </w:p>
    <w:p w14:paraId="5721D94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48989E2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21F73A1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247B957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3421B04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0B754B0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2DCCD35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Определение герметичности и способы вакуумирования системы.</w:t>
      </w:r>
    </w:p>
    <w:p w14:paraId="0B81B6F1" w14:textId="6203A32C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0A53FD5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5</w:t>
      </w:r>
    </w:p>
    <w:p w14:paraId="28F5657D" w14:textId="4097A6F4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«Определение причин влажного хода компрессора»</w:t>
      </w:r>
    </w:p>
    <w:p w14:paraId="6943357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5266F3E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причины влажного хода поршня;</w:t>
      </w:r>
    </w:p>
    <w:p w14:paraId="52A74D9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77596D6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3CC7F64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поршневой компрессор.</w:t>
      </w:r>
    </w:p>
    <w:p w14:paraId="5E40734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выписать причины влажного хода компрессора.</w:t>
      </w:r>
    </w:p>
    <w:p w14:paraId="6993A1C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5FB1CBC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42E3302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Причины влажного хода компрессора.</w:t>
      </w:r>
    </w:p>
    <w:p w14:paraId="56623C9E" w14:textId="14ECB290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11BC53B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6</w:t>
      </w:r>
    </w:p>
    <w:p w14:paraId="2D4F6C1D" w14:textId="578B0292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«Схема заправки маслом холодильной установки»</w:t>
      </w:r>
    </w:p>
    <w:p w14:paraId="5AF3650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4676E63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виды смазочных систем, схемы систем и эксплуатация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(заправка компрессора);</w:t>
      </w:r>
    </w:p>
    <w:p w14:paraId="5A6A9E1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4740284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03562E0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 и схема.</w:t>
      </w:r>
    </w:p>
    <w:p w14:paraId="1C3043D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 и заполнить таблицу.</w:t>
      </w:r>
    </w:p>
    <w:p w14:paraId="02A6862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4974C50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1FB889D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Порядок заправки компрессора маслом.</w:t>
      </w:r>
    </w:p>
    <w:p w14:paraId="111A409E" w14:textId="0AEE871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372DB3A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7</w:t>
      </w:r>
    </w:p>
    <w:p w14:paraId="5E970F4E" w14:textId="7BC12DFB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«Основные отклонения от оптимального режима»</w:t>
      </w:r>
    </w:p>
    <w:p w14:paraId="643302D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1401EF3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основные отклонения от оптимального режима холодильной установки;</w:t>
      </w:r>
    </w:p>
    <w:p w14:paraId="2941FDE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63B624E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5DB20B7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126F408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510C5D6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62672B4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2AF32E5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Отклонения от оптимального режима.</w:t>
      </w:r>
    </w:p>
    <w:p w14:paraId="7CD545C2" w14:textId="3D0DF1F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1CE215F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8</w:t>
      </w:r>
    </w:p>
    <w:p w14:paraId="28365480" w14:textId="5B086D44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«Устранение отклонений, вызванные влажным ходом работы компрессора»</w:t>
      </w:r>
    </w:p>
    <w:p w14:paraId="475488E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11147D3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причины и способы устранения влажного хода поршня;</w:t>
      </w:r>
    </w:p>
    <w:p w14:paraId="5A14F13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707687F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0E4B2FC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поршневой компрессор.</w:t>
      </w:r>
    </w:p>
    <w:p w14:paraId="7573BFE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выписать причины и способы устранения влажного хода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компрессора.</w:t>
      </w:r>
    </w:p>
    <w:p w14:paraId="7496C58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5723E0F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167A74B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Причины и способы устранения влажного хода компрессора.</w:t>
      </w:r>
    </w:p>
    <w:p w14:paraId="0FA21E0A" w14:textId="6D54B00D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596714C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9</w:t>
      </w:r>
    </w:p>
    <w:p w14:paraId="7140F232" w14:textId="64F2E792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«Заполнение системы хладагентом и рабочими веществами»</w:t>
      </w:r>
    </w:p>
    <w:p w14:paraId="63986D6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69A9474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способы заполнения системы хладагентом и рабочими веществами;</w:t>
      </w:r>
    </w:p>
    <w:p w14:paraId="1E215B1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0B086C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0F30539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 и схема.</w:t>
      </w:r>
    </w:p>
    <w:p w14:paraId="4C02CD8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2292751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67A2BD6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6948441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Порядок заполнения системы хладагентом и рабочими веществами.</w:t>
      </w:r>
    </w:p>
    <w:p w14:paraId="4CFA32CB" w14:textId="06D442E4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357B6FA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10</w:t>
      </w:r>
    </w:p>
    <w:p w14:paraId="1251518B" w14:textId="1816D22A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схемы удаление масла из аппаратов в маслосборник»</w:t>
      </w:r>
    </w:p>
    <w:p w14:paraId="54B1E9B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4860998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схемы удаления масла их аппаратов в маслосборник;</w:t>
      </w:r>
    </w:p>
    <w:p w14:paraId="3CEEADC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2B8D8E0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708F4BA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схемы.</w:t>
      </w:r>
    </w:p>
    <w:p w14:paraId="4455678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1B72AD6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1972CA5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63CA475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Порядок удаления масла из аппаратов в маслосборник.</w:t>
      </w:r>
    </w:p>
    <w:p w14:paraId="7FEAF90A" w14:textId="3E89449D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746100B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11</w:t>
      </w:r>
    </w:p>
    <w:p w14:paraId="22224B55" w14:textId="331A0D15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схемы удаления накипи химическим способом»</w:t>
      </w:r>
    </w:p>
    <w:p w14:paraId="18B0B7A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4E83196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схемы удаления накипи химическим способом;</w:t>
      </w:r>
    </w:p>
    <w:p w14:paraId="1671543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14B786E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5FBE76F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схемы.</w:t>
      </w:r>
    </w:p>
    <w:p w14:paraId="28E622D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1FD4694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32D79F5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1508783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Порядок удаления накипи химическим способом.</w:t>
      </w:r>
    </w:p>
    <w:p w14:paraId="5DDA2FD7" w14:textId="0974B480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166A3EB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12</w:t>
      </w:r>
    </w:p>
    <w:p w14:paraId="04F5089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«Схема </w:t>
      </w:r>
      <w:proofErr w:type="spellStart"/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оттайки</w:t>
      </w:r>
      <w:proofErr w:type="spellEnd"/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 охлаждающих приборов»</w:t>
      </w:r>
    </w:p>
    <w:p w14:paraId="5534135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49D72C3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</w:t>
      </w:r>
      <w:proofErr w:type="spellStart"/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оттайку</w:t>
      </w:r>
      <w:proofErr w:type="spellEnd"/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охлаждающих приборов;</w:t>
      </w:r>
    </w:p>
    <w:p w14:paraId="5EC8805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4CEF75B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1983187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схемы.</w:t>
      </w:r>
    </w:p>
    <w:p w14:paraId="554D544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12A8297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584AF6F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4EF0776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1. Порядок </w:t>
      </w:r>
      <w:proofErr w:type="spellStart"/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оттайки</w:t>
      </w:r>
      <w:proofErr w:type="spellEnd"/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.</w:t>
      </w:r>
    </w:p>
    <w:p w14:paraId="7A0E36BF" w14:textId="5D3D4C1E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0E5742B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13</w:t>
      </w:r>
    </w:p>
    <w:p w14:paraId="322C63DF" w14:textId="139E0EE4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«Характеристики хладагентов и их свойства»</w:t>
      </w:r>
    </w:p>
    <w:p w14:paraId="6C001F3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5BBADD4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свойства хладагентов;</w:t>
      </w:r>
    </w:p>
    <w:p w14:paraId="2AC77AC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41BF096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58D882B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051B9F9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0FC5458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1E0953A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66DB71C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1. Свойства хладагента.</w:t>
      </w:r>
    </w:p>
    <w:p w14:paraId="032C30AB" w14:textId="31ADFB33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5153AF1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14</w:t>
      </w:r>
    </w:p>
    <w:p w14:paraId="6CCAD5F6" w14:textId="7A8A9A1B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«Изучение схемы </w:t>
      </w:r>
      <w:proofErr w:type="spellStart"/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фреоновой</w:t>
      </w:r>
      <w:proofErr w:type="spellEnd"/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 холодильной машины»</w:t>
      </w:r>
    </w:p>
    <w:p w14:paraId="3C7F365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7754070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схемы </w:t>
      </w:r>
      <w:proofErr w:type="spellStart"/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фреоновых</w:t>
      </w:r>
      <w:proofErr w:type="spellEnd"/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холодильных машины;</w:t>
      </w:r>
    </w:p>
    <w:p w14:paraId="6D9DD76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5B5D780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2BD2E79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550B11B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24B2E05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7D54203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1F6414C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1. Режим работы </w:t>
      </w:r>
      <w:proofErr w:type="spellStart"/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фреолновой</w:t>
      </w:r>
      <w:proofErr w:type="spellEnd"/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холодильной машины.</w:t>
      </w:r>
    </w:p>
    <w:p w14:paraId="40CBB88B" w14:textId="3247020F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6273935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15</w:t>
      </w:r>
    </w:p>
    <w:p w14:paraId="48BC7D5F" w14:textId="6926C3DA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схемы холодильной установки с одноступенчатым компрессором»</w:t>
      </w:r>
    </w:p>
    <w:p w14:paraId="02228E9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02C3F71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схемы холодильной установки с одноступенчатым компрессором;</w:t>
      </w:r>
    </w:p>
    <w:p w14:paraId="32EBF45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2109B88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0CF88F6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 и схема установки.</w:t>
      </w:r>
    </w:p>
    <w:p w14:paraId="36A10D2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5B832CC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52596EF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4C02B4B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Режимы работы холодильной установки с одноступенчатым компрессором.</w:t>
      </w:r>
    </w:p>
    <w:p w14:paraId="54DB098D" w14:textId="0F346A33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720A59E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16</w:t>
      </w:r>
    </w:p>
    <w:p w14:paraId="2A015DCB" w14:textId="68DADE7F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КТГ. Основные узлы и детали.»</w:t>
      </w:r>
    </w:p>
    <w:p w14:paraId="1177F1B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4181B3F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конденсатор </w:t>
      </w:r>
      <w:proofErr w:type="spellStart"/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кожухотрубный</w:t>
      </w:r>
      <w:proofErr w:type="spellEnd"/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аммиачный;</w:t>
      </w:r>
    </w:p>
    <w:p w14:paraId="27E17EB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осуществлять поиск информации;</w:t>
      </w:r>
    </w:p>
    <w:p w14:paraId="10C8167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6712AC1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5260FEE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6E1F596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43B69A5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4F4AE8A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Конструкция КТГ.</w:t>
      </w:r>
    </w:p>
    <w:p w14:paraId="07CCE0C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59D736E3" w14:textId="2F96A247" w:rsid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40DC4619" w14:textId="77777777" w:rsidR="0058387E" w:rsidRPr="00D741AA" w:rsidRDefault="0058387E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3061761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17</w:t>
      </w:r>
    </w:p>
    <w:p w14:paraId="4E826731" w14:textId="5D7A11C9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основных узлов поршневого компрессора»</w:t>
      </w:r>
    </w:p>
    <w:p w14:paraId="7BBD984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338858C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основные узлы поршневого компрессора;</w:t>
      </w:r>
    </w:p>
    <w:p w14:paraId="10C19FF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6F233F0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3636613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поршневой компрессор.</w:t>
      </w:r>
    </w:p>
    <w:p w14:paraId="5F3B405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7F1FEB2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068DDF3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0BB8E79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Основные узлы поршневого компрессора.</w:t>
      </w:r>
    </w:p>
    <w:p w14:paraId="2B82B88B" w14:textId="2F092AA8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50EE870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18</w:t>
      </w:r>
    </w:p>
    <w:p w14:paraId="42ED3D6A" w14:textId="0DB63252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теплообменных аппаратов»</w:t>
      </w:r>
    </w:p>
    <w:p w14:paraId="2259DD1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6C84273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конструкцию теплообменных аппаратов;</w:t>
      </w:r>
    </w:p>
    <w:p w14:paraId="24E1D4C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6ACC81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2D85B0A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7CD64E9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44917D2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1C7AFE8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35839E8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1. Конструкция </w:t>
      </w:r>
      <w:proofErr w:type="spellStart"/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темплообменных</w:t>
      </w:r>
      <w:proofErr w:type="spellEnd"/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аппаратов.</w:t>
      </w:r>
    </w:p>
    <w:p w14:paraId="070D4597" w14:textId="21B52B9D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2. Сдать отчет по выполненной работе.</w:t>
      </w:r>
    </w:p>
    <w:p w14:paraId="2333791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19</w:t>
      </w:r>
    </w:p>
    <w:p w14:paraId="670710BF" w14:textId="3E56E5E0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классификации поршневых компрессоров»</w:t>
      </w:r>
    </w:p>
    <w:p w14:paraId="151A53C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2E0D558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классификацию поршневых компрессоров;</w:t>
      </w:r>
    </w:p>
    <w:p w14:paraId="50962FF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2CBC265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49170C1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поршневые компрессора.</w:t>
      </w:r>
    </w:p>
    <w:p w14:paraId="1437318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247324B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7053535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47B0536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Классификация поршневых компрессоров.</w:t>
      </w:r>
    </w:p>
    <w:p w14:paraId="527C250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7FA5677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0780207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20</w:t>
      </w:r>
    </w:p>
    <w:p w14:paraId="596A716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«Схема установки для регенерации масла»</w:t>
      </w:r>
    </w:p>
    <w:p w14:paraId="638CBBF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29145DE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0D6453D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схему установки для регенерации масла;</w:t>
      </w:r>
    </w:p>
    <w:p w14:paraId="5CF0696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E0813D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66ED27B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работы, схема.</w:t>
      </w:r>
    </w:p>
    <w:p w14:paraId="331A96A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1E12CE2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527B723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64D90C0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Схема установки для регенерации масла.</w:t>
      </w:r>
    </w:p>
    <w:p w14:paraId="75AF724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66BF48A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5352560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21</w:t>
      </w:r>
    </w:p>
    <w:p w14:paraId="18BB28F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схемы добавления аммиака из цистерны»</w:t>
      </w:r>
    </w:p>
    <w:p w14:paraId="5F1EED6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4085B32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64369DE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схемы добавления аммиака из цистерны;</w:t>
      </w:r>
    </w:p>
    <w:p w14:paraId="1E53C23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E4E8D0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7684FF3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работы, схемы.</w:t>
      </w:r>
    </w:p>
    <w:p w14:paraId="67409BC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34A417C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1631E16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12A0DC4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Порядок добавления аммиака из цистерны.</w:t>
      </w:r>
    </w:p>
    <w:p w14:paraId="40302C1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13178DE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9AC795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22</w:t>
      </w:r>
    </w:p>
    <w:p w14:paraId="38B7D9F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схемы двухступенчатой холодильной установки»</w:t>
      </w:r>
    </w:p>
    <w:p w14:paraId="0030DC8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6D87EE3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12C9C9E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схемы двухступенчатой холодильной установки;</w:t>
      </w:r>
    </w:p>
    <w:p w14:paraId="6252C38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1C242FD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334C397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 и схема установки.</w:t>
      </w:r>
    </w:p>
    <w:p w14:paraId="0E45C62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25CF8EE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26AADBE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03C2596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Режимы работы двухступенчатой холодильной установки.</w:t>
      </w:r>
    </w:p>
    <w:p w14:paraId="51EB7D6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5236EE3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205CF83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23</w:t>
      </w:r>
    </w:p>
    <w:p w14:paraId="29AA253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схем рассольного охлаждения»</w:t>
      </w:r>
    </w:p>
    <w:p w14:paraId="7F62E91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10956BC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4F54895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схемы рассольного охлаждения;</w:t>
      </w:r>
    </w:p>
    <w:p w14:paraId="79256C2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2BB1F73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6564FE7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 и схема.</w:t>
      </w:r>
    </w:p>
    <w:p w14:paraId="6E83427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3C99DF9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76248B2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72FA964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Работа схемы рассольного охлаждения.</w:t>
      </w:r>
    </w:p>
    <w:p w14:paraId="1264169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24C4190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1201819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24</w:t>
      </w:r>
    </w:p>
    <w:p w14:paraId="5ED4E8A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одноступенчатой установки с верхним расположением отделителя жидкости»</w:t>
      </w:r>
    </w:p>
    <w:p w14:paraId="28EE190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5141CFA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64C8B59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одноступенчатую установку с верхним расположением отделителя жидкости;</w:t>
      </w:r>
    </w:p>
    <w:p w14:paraId="02EABC2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241897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2742D3B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схема.</w:t>
      </w:r>
    </w:p>
    <w:p w14:paraId="49C153F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18BF154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75A029D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1C732B2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Режим работы одноступенчатой установки с верхним расположением отделителя жидкости.</w:t>
      </w:r>
    </w:p>
    <w:p w14:paraId="094A3FA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0079632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4BDEB04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25</w:t>
      </w:r>
    </w:p>
    <w:p w14:paraId="391E7CF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«Изучение </w:t>
      </w:r>
      <w:proofErr w:type="spellStart"/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безнасосной</w:t>
      </w:r>
      <w:proofErr w:type="spellEnd"/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 аммиачной схемы с нижним расположением отделителя жидкости»</w:t>
      </w:r>
    </w:p>
    <w:p w14:paraId="61AC48B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296DCD6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746CA74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</w:t>
      </w:r>
      <w:proofErr w:type="spellStart"/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безнасосную</w:t>
      </w:r>
      <w:proofErr w:type="spellEnd"/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аммиачную схему с нижним расположением отделителя жидкости;</w:t>
      </w:r>
    </w:p>
    <w:p w14:paraId="0759381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4CA7FB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679328E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схема.</w:t>
      </w:r>
    </w:p>
    <w:p w14:paraId="139555C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630872A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562470A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4F03732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1. Режим работы </w:t>
      </w:r>
      <w:proofErr w:type="spellStart"/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безнасосной</w:t>
      </w:r>
      <w:proofErr w:type="spellEnd"/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аммиачной схемы с нижним расположением отделителя жидкости.</w:t>
      </w:r>
    </w:p>
    <w:p w14:paraId="5265F5B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2C8F3C3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0E05538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26</w:t>
      </w:r>
    </w:p>
    <w:p w14:paraId="7D617A0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обслуживания циркуляционного ресивера»</w:t>
      </w:r>
    </w:p>
    <w:p w14:paraId="1F93CD5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439584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26FB5A5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конструкцию циркуляционного ресивера;</w:t>
      </w:r>
    </w:p>
    <w:p w14:paraId="13C5228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CC98E7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2B6B891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57779FC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2339A6B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75BE1D1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196DD37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Конструкция циркуляционного ресивера.</w:t>
      </w:r>
    </w:p>
    <w:p w14:paraId="25556DC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5961D31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18ED25F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27</w:t>
      </w:r>
    </w:p>
    <w:p w14:paraId="5CD5C56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«Очистка аппаратов от загрязнений маслом и водяным камнем»</w:t>
      </w:r>
    </w:p>
    <w:p w14:paraId="1001D58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3168A9B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1743313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методы очистки аппаратов от загрязнений маслом и водяным камнем;</w:t>
      </w:r>
    </w:p>
    <w:p w14:paraId="07C2CD4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5749607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3506F9B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67A5DF2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616FC66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181BE77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018C807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Способы очистки аппаратов от загрязнений маслом и водяным камнем устранения влажного хода компрессора.</w:t>
      </w:r>
    </w:p>
    <w:p w14:paraId="0629888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2. Сдать отчет по выполненной работе.</w:t>
      </w:r>
    </w:p>
    <w:p w14:paraId="0267BCC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60C2B8F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28</w:t>
      </w:r>
    </w:p>
    <w:p w14:paraId="293E573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техники безопасности и средства индивидуальной защиты»</w:t>
      </w:r>
    </w:p>
    <w:p w14:paraId="57A4A79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62BDC75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2595F22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ознакомиться с техникой безопасности и средствами индивидуальной защиты;</w:t>
      </w:r>
    </w:p>
    <w:p w14:paraId="0477CB4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2BE98C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64F8857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2D24879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6D726B2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59863D1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0DE3825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Техника безопасности и средства индивидуальной защиты.</w:t>
      </w:r>
    </w:p>
    <w:p w14:paraId="6C0C004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2374426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3E23EDF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29</w:t>
      </w:r>
    </w:p>
    <w:p w14:paraId="036DDFD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основных неполадок торгового холодильного оборудования»</w:t>
      </w:r>
    </w:p>
    <w:p w14:paraId="29305E1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3F97952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354163A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основные неполадки торгового холодильного оборудования;</w:t>
      </w:r>
    </w:p>
    <w:p w14:paraId="2899459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1B0F09E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2AFC5D5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2E953B0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2E0566E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2048DDE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267656D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Основные неполадки торгового холодильного оборудования.</w:t>
      </w:r>
    </w:p>
    <w:p w14:paraId="24EE411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6344A23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5B0F158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6CB9D32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30</w:t>
      </w:r>
    </w:p>
    <w:p w14:paraId="2FE75E3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>«Способы устранения основных неполадок ТХО»</w:t>
      </w:r>
    </w:p>
    <w:p w14:paraId="5A15F0A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16BDB82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074F156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способы устранения основных неполадок ТХО;</w:t>
      </w:r>
    </w:p>
    <w:p w14:paraId="7FF3CFD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4779BF1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24A436D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4AD9728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130BB8B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43BA91E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677D59E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Способы устранения основных неполадок ТХО.</w:t>
      </w:r>
    </w:p>
    <w:p w14:paraId="4EEF228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470D4C1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642C280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31</w:t>
      </w:r>
    </w:p>
    <w:p w14:paraId="0D07838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«Обозначение запорно-регулирующей арматуры и средств автоматизации в схемах холодильной установки»</w:t>
      </w:r>
    </w:p>
    <w:p w14:paraId="744ECC9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E0B3C7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601C181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обозначение запорно-регулирующей арматуры и средств автоматизации в схемах холодильной установки;</w:t>
      </w:r>
    </w:p>
    <w:p w14:paraId="30D6242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223572D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77835BF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056B5BD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02ADE8A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64C2D09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20CA0C9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Обозначение запорно-регулирующей арматуры и средств автоматизации в схемах холодильной установки.</w:t>
      </w:r>
    </w:p>
    <w:p w14:paraId="02523A3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278F909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49AAD76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32</w:t>
      </w:r>
    </w:p>
    <w:p w14:paraId="3A17A15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«Устройство бытового холодильника»</w:t>
      </w:r>
    </w:p>
    <w:p w14:paraId="3795E65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CB27FF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36E49AF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ознакомиться с устройством бытового холодильника;</w:t>
      </w:r>
    </w:p>
    <w:p w14:paraId="7B1B082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57154A2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66CB008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бытовой холодильник.</w:t>
      </w:r>
    </w:p>
    <w:p w14:paraId="14DF272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4FED2E2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590F553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3C4620A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Конструкция бытового холодильника.</w:t>
      </w:r>
    </w:p>
    <w:p w14:paraId="695EE36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7845FC1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2FE5083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33</w:t>
      </w:r>
    </w:p>
    <w:p w14:paraId="007954F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приборов контроля и инструмента»</w:t>
      </w:r>
    </w:p>
    <w:p w14:paraId="49BC5A0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59D7568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35203C8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приборы контроля и инструмента;</w:t>
      </w:r>
    </w:p>
    <w:p w14:paraId="30BE268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9D9316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6C49423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приборы контроля и инструменты.</w:t>
      </w:r>
    </w:p>
    <w:p w14:paraId="517F07B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11588E9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0D6301C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2A48481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Конструкция приборов контроля и виды инструментов.</w:t>
      </w:r>
    </w:p>
    <w:p w14:paraId="3201C26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088B46B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6225239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34</w:t>
      </w:r>
    </w:p>
    <w:p w14:paraId="45D31F6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«Вычерчивание приборов автоматики»</w:t>
      </w:r>
    </w:p>
    <w:p w14:paraId="4F68EAE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7080E5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5B19D29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методы черчения приборов автоматики;</w:t>
      </w:r>
    </w:p>
    <w:p w14:paraId="08B138F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11E3E9A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6F865CF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lastRenderedPageBreak/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10A85DC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26222EB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0866649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5B2DCD5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Методы черчения приборов автоматики.</w:t>
      </w:r>
    </w:p>
    <w:p w14:paraId="072B96A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2E3FCE9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60E5B16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66D4876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25A537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5E4154D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35</w:t>
      </w:r>
    </w:p>
    <w:p w14:paraId="0B60E76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«Устранение утечек в холодильной установке»</w:t>
      </w:r>
    </w:p>
    <w:p w14:paraId="1F99E10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6D5A095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3224C22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методы устранения утечек в холодильной установке;</w:t>
      </w:r>
    </w:p>
    <w:p w14:paraId="4739BFC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D7E9B5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4D1B44D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2A2C777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06F10DF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68B28E5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250C250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Устранение утечек в холодильной установке.</w:t>
      </w:r>
    </w:p>
    <w:p w14:paraId="5DF573E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2C6D4B0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77E31B2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36</w:t>
      </w:r>
    </w:p>
    <w:p w14:paraId="5E95DDC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структуры цикла технического обслуживания и ремонта»</w:t>
      </w:r>
    </w:p>
    <w:p w14:paraId="36699B5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C7A45F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49DA958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структуру цикла технического обслуживания и ремонта;</w:t>
      </w:r>
    </w:p>
    <w:p w14:paraId="61A8425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F06416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7E07C39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0AE65F8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42EB8D6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619C1CE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3D0CBEA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Структура цикла технического обслуживания и ремонта.</w:t>
      </w:r>
    </w:p>
    <w:p w14:paraId="2CF9E6A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0A11748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5AB0F25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37</w:t>
      </w:r>
    </w:p>
    <w:p w14:paraId="514D67B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«Устранение дефектов деталей и узлов винтового компрессора»</w:t>
      </w:r>
    </w:p>
    <w:p w14:paraId="218FCFB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25204DD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6357DB7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методы устранения дефектов деталей и узлов винтового компрессора;</w:t>
      </w:r>
    </w:p>
    <w:p w14:paraId="3C8B6FA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4C47F49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7F7F669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5590E82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332827D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268C677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736A720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Устранение дефектов деталей и узлов винтового компрессора.</w:t>
      </w:r>
    </w:p>
    <w:p w14:paraId="55A59E6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4DB9EAA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06B9BF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38</w:t>
      </w:r>
    </w:p>
    <w:p w14:paraId="6B4C809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«Вычерчивание деталей с видами износа»</w:t>
      </w:r>
    </w:p>
    <w:p w14:paraId="70EE23E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AE4494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22DC2C7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методы вычерчивания деталей с видами износа;</w:t>
      </w:r>
    </w:p>
    <w:p w14:paraId="73A1CA6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20DFE6E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48AB13C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6623630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769C0A2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5B3E032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750C0DF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Вычерчивание деталей с видами износа.</w:t>
      </w:r>
    </w:p>
    <w:p w14:paraId="6A7FAC6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3F06650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735DB2E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39</w:t>
      </w:r>
    </w:p>
    <w:p w14:paraId="6CA6069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«Ремонт деталей методом сварки»</w:t>
      </w:r>
    </w:p>
    <w:p w14:paraId="3857964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132C663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295A896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ремонт деталей методом сварки;</w:t>
      </w:r>
    </w:p>
    <w:p w14:paraId="1155EF1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28C2017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35BE662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6462BE8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3B34871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692EE70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4761CC7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Ремонт деталей методом сварки.</w:t>
      </w:r>
    </w:p>
    <w:p w14:paraId="0DECB6D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4D2E000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78C4352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40</w:t>
      </w:r>
    </w:p>
    <w:p w14:paraId="1A37275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«Определение видов износа в поршневых компрессорах»</w:t>
      </w:r>
    </w:p>
    <w:p w14:paraId="50ED84F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4313707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5BCF6D6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методы определения видов износа в поршневых компрессорах;</w:t>
      </w:r>
    </w:p>
    <w:p w14:paraId="3FA5349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3FDFE18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0ADB828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222B85B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7AB6271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39071E4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6121AA8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Методы определения видов износа в поршневых компрессорах.</w:t>
      </w:r>
    </w:p>
    <w:p w14:paraId="6397552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3FABADA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38311D9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41</w:t>
      </w:r>
    </w:p>
    <w:p w14:paraId="4F48AF0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«Определение мест утечек с помощью инструментов»</w:t>
      </w:r>
    </w:p>
    <w:p w14:paraId="326F677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6E1752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425958F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методы определения мест утечек с помощью инструментов;</w:t>
      </w:r>
    </w:p>
    <w:p w14:paraId="78B64A3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449844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1363AA0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717E7E0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1CB6725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1E4D67A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1A8EF2D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Методы определения мест утечек с помощью инструментов.</w:t>
      </w:r>
    </w:p>
    <w:p w14:paraId="79064B1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017C75C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1EBFDA1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42</w:t>
      </w:r>
    </w:p>
    <w:p w14:paraId="411D988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«Сборка и разборка деталей механизма движения компрессора с коленвалами»</w:t>
      </w:r>
    </w:p>
    <w:p w14:paraId="2771CDB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53EDFD6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6C20733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ознакомиться с порядком сборки и разборки деталей механизма движения компрессора с коленвалами;</w:t>
      </w:r>
    </w:p>
    <w:p w14:paraId="33F2359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6DFFC07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0786AB4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5465C94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5FE7F77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610CA8E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3DB8939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Порядок сборки и разборки деталей механизма движения компрессора с коленвалами.</w:t>
      </w:r>
    </w:p>
    <w:p w14:paraId="6D03C4E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44A4B33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7D7C504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43</w:t>
      </w:r>
    </w:p>
    <w:p w14:paraId="25205A9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«Упражнение и ознакомление о </w:t>
      </w:r>
      <w:proofErr w:type="spellStart"/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гибке</w:t>
      </w:r>
      <w:proofErr w:type="spellEnd"/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 труб с помощью трубогиба»</w:t>
      </w:r>
    </w:p>
    <w:p w14:paraId="6540C9B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1886B4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6988097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ознакомление о </w:t>
      </w:r>
      <w:proofErr w:type="spellStart"/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гибке</w:t>
      </w:r>
      <w:proofErr w:type="spellEnd"/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труб с помощью трубогиба;</w:t>
      </w:r>
    </w:p>
    <w:p w14:paraId="22DFD41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7FD7CAE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148FA5E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трубогибы, трубки медные.</w:t>
      </w:r>
    </w:p>
    <w:p w14:paraId="65DC92B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59F563B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35FFA9F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2C2848F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Гибка труб с помощью трубогиба.</w:t>
      </w:r>
    </w:p>
    <w:p w14:paraId="208301B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5CE5C43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5A539A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44</w:t>
      </w:r>
    </w:p>
    <w:p w14:paraId="5EA2E84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«Остановка компрессора и выявление его неполадок»</w:t>
      </w:r>
    </w:p>
    <w:p w14:paraId="2AB5053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D95F5A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7CFD1BD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порядок остановки компрессора и выявление его неполадок;</w:t>
      </w:r>
    </w:p>
    <w:p w14:paraId="15221F2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59114A5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075D060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16BC228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4A84E6B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6794B0C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4E4DE2F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Порядок остановки компрессора и выявление его неполадок.</w:t>
      </w:r>
    </w:p>
    <w:p w14:paraId="1D09B59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188825B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3A1CB33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45</w:t>
      </w:r>
    </w:p>
    <w:p w14:paraId="7A14A3A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«Разборка, очистка, проверка клапанов на герметичность»</w:t>
      </w:r>
    </w:p>
    <w:p w14:paraId="04D7AAA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60BB29F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07463D1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порядок разборки, очистки, проверка клапанов на герметичность;</w:t>
      </w:r>
    </w:p>
    <w:p w14:paraId="2CA1F94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5CE466B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414653F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lastRenderedPageBreak/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4210663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0A2D9E3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131AE50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09D19AA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Разборка, очистка, проверка клапанов на герметичность.</w:t>
      </w:r>
    </w:p>
    <w:p w14:paraId="4926F9B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7745F34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519223C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46</w:t>
      </w:r>
    </w:p>
    <w:p w14:paraId="6E72C22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«Ознакомление с особенностями и назначением КИП»</w:t>
      </w:r>
    </w:p>
    <w:p w14:paraId="439076D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182AFF9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449B877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ознакомиться с особенностями и назначением КИП;</w:t>
      </w:r>
    </w:p>
    <w:p w14:paraId="1DA8AAA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6AA6F0D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2172B98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4944642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5FC4276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032798F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2123343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Назначение КИП.</w:t>
      </w:r>
    </w:p>
    <w:p w14:paraId="5E95D8B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35A8266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0ED5CDD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47</w:t>
      </w:r>
    </w:p>
    <w:p w14:paraId="3B460F6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«Знакомство с возможными причинами, вызывающих неисправность КИП»</w:t>
      </w:r>
    </w:p>
    <w:p w14:paraId="09C92CD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5CA392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3A0063F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ознакомиться с возможными причинами, вызывающих неисправность КИП;</w:t>
      </w:r>
    </w:p>
    <w:p w14:paraId="3C07D4C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137B565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7DAB7B2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36A1631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68621E1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1728A0C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0CAC14D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1. Причины, вызывающие неисправность КИП.</w:t>
      </w:r>
    </w:p>
    <w:p w14:paraId="40A9025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2ECC2D0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69E7784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48</w:t>
      </w:r>
    </w:p>
    <w:p w14:paraId="6FFEDBE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«Составление технического отчета по обслуживанию холодильной установки»</w:t>
      </w:r>
    </w:p>
    <w:p w14:paraId="1F46A35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3F49DC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0A55304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ознакомиться с методами составления технического отчета по обслуживанию холодильной установки;</w:t>
      </w:r>
    </w:p>
    <w:p w14:paraId="012A307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4A923E2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6767B18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1012F01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4191B75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0E3255C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3C1255D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Технический отчет по обслуживанию холодильной установки.</w:t>
      </w:r>
    </w:p>
    <w:p w14:paraId="2674E89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6E0A97A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2768DC7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49</w:t>
      </w:r>
    </w:p>
    <w:p w14:paraId="7CDF031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«Введение суточного журнала»</w:t>
      </w:r>
    </w:p>
    <w:p w14:paraId="12859FB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2B4CB86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394AEC2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ознакомиться с правилами введение суточного журнала;</w:t>
      </w:r>
    </w:p>
    <w:p w14:paraId="0A51AE5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7A9A1F3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05AC522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3ED78B0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6DFDCA4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3C47241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103FAB9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Введение суточного журнала.</w:t>
      </w:r>
    </w:p>
    <w:p w14:paraId="75A7A78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3BD221A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076123F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50</w:t>
      </w:r>
    </w:p>
    <w:p w14:paraId="34AE561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«Изучение техники безопасности, средств индивидуальной защиты, оказание 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>первой помощи»</w:t>
      </w:r>
    </w:p>
    <w:p w14:paraId="1F2A48A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3432691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0CF66E3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технику безопасности, средства индивидуальной защиты, оказание первой помощи;</w:t>
      </w:r>
    </w:p>
    <w:p w14:paraId="64EE620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2832CB8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3FB5F97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43302FC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2AA5040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1798AFF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57A2DF9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Техника безопасности, средств индивидуальной защиты, оказание первой помощи.</w:t>
      </w:r>
    </w:p>
    <w:p w14:paraId="1E683CF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7C808C12" w14:textId="6A8A7830" w:rsidR="00EF7DF4" w:rsidRDefault="00EF7DF4" w:rsidP="006517D2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2A39F9FD" w14:textId="6BAFF205" w:rsidR="00EF7DF4" w:rsidRPr="00EF7DF4" w:rsidRDefault="00EF7DF4" w:rsidP="0066091F">
      <w:pPr>
        <w:pStyle w:val="a6"/>
        <w:widowControl w:val="0"/>
        <w:numPr>
          <w:ilvl w:val="2"/>
          <w:numId w:val="1"/>
        </w:numPr>
        <w:spacing w:after="0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/>
          <w:color w:val="000000"/>
          <w:sz w:val="26"/>
          <w:szCs w:val="26"/>
          <w:lang w:eastAsia="ru-RU" w:bidi="ru-RU"/>
        </w:rPr>
        <w:t xml:space="preserve">Перечень производственных работ по учебной практике </w:t>
      </w:r>
    </w:p>
    <w:p w14:paraId="195558A2" w14:textId="7777777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изучение правил по технике безопасности и пожарной безопасности;</w:t>
      </w:r>
    </w:p>
    <w:p w14:paraId="7A360B80" w14:textId="18D4518A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ознакомление с правилами внутреннего распорядка на предприятии, с планировкой холодильника, с планировкой машинного отделения, со схемой аммиачных и рассольных трубопроводов, с установленным оборудованием;</w:t>
      </w:r>
    </w:p>
    <w:p w14:paraId="066426BD" w14:textId="031C6E76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работа в составе дежурной смены с выполнением обязанностей машиниста;</w:t>
      </w:r>
    </w:p>
    <w:p w14:paraId="4B2ED03D" w14:textId="74C6478E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изучить систему смазки компрессоров, центробежных насосов, вентиляторов и т. д.;</w:t>
      </w:r>
    </w:p>
    <w:p w14:paraId="5DF79B1C" w14:textId="1ACBAA16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обслуживание компрессора, конденсатора, испарителей, центробежных насосов, вентиляторов; воздухоохладителей и разведение рассола;</w:t>
      </w:r>
    </w:p>
    <w:p w14:paraId="7F067109" w14:textId="7777777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выпуск масла и воздуха;</w:t>
      </w:r>
    </w:p>
    <w:p w14:paraId="352B6DBE" w14:textId="7777777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регулирование режима работы холодильной установки;</w:t>
      </w:r>
    </w:p>
    <w:p w14:paraId="5E1DD515" w14:textId="7777777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определение неправильной работы установки и устранения причин ненормальностей;</w:t>
      </w:r>
    </w:p>
    <w:p w14:paraId="39847646" w14:textId="1248BBC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оформление технической документации по эксплуатации холодильной установки;</w:t>
      </w:r>
    </w:p>
    <w:p w14:paraId="29BA27A2" w14:textId="7777777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виды и причины травматизма;</w:t>
      </w:r>
    </w:p>
    <w:p w14:paraId="658F4146" w14:textId="7777777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Мероприятия по предупреждения травм;</w:t>
      </w:r>
    </w:p>
    <w:p w14:paraId="43C808F3" w14:textId="0B587419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электробезопасность.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Виды поражения электрическим током и их причины;                                                                   </w:t>
      </w:r>
    </w:p>
    <w:p w14:paraId="6C0C290B" w14:textId="7777777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правила пользования защитными средствами;</w:t>
      </w:r>
    </w:p>
    <w:p w14:paraId="298F71E0" w14:textId="7777777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разборка и сборка узлов с подшипниками скольжения и качения;</w:t>
      </w:r>
    </w:p>
    <w:p w14:paraId="7F1060FC" w14:textId="7777777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разборка и сборка оборудования холодильных машин и установок;</w:t>
      </w:r>
    </w:p>
    <w:p w14:paraId="32658FBF" w14:textId="30327779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разборка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, </w:t>
      </w: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изучение и сборка компрессоров поршневых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, </w:t>
      </w: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винтовых и других конструкций;</w:t>
      </w:r>
    </w:p>
    <w:p w14:paraId="7D4850F3" w14:textId="7777777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- сборка и разборка деталей механизма движения ротационного компрессора;</w:t>
      </w:r>
    </w:p>
    <w:p w14:paraId="5A566DD1" w14:textId="7777777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сборка узлов компрессора;</w:t>
      </w:r>
    </w:p>
    <w:p w14:paraId="40BFC85D" w14:textId="7777777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упражнения в удалении воды из конденсаторов;</w:t>
      </w:r>
    </w:p>
    <w:p w14:paraId="18765EAC" w14:textId="7777777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разборка и сборка вентилей;</w:t>
      </w:r>
    </w:p>
    <w:p w14:paraId="101A9985" w14:textId="713A4101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ознакомление с ТРВ;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со средствами автоматики.</w:t>
      </w:r>
    </w:p>
    <w:p w14:paraId="5D31A7C5" w14:textId="1B1E3740" w:rsidR="00EF7DF4" w:rsidRPr="006517D2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упражнение в соединении труб мягкого припоя,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proofErr w:type="spellStart"/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серебрянного</w:t>
      </w:r>
      <w:proofErr w:type="spellEnd"/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припоя;</w:t>
      </w:r>
    </w:p>
    <w:p w14:paraId="70C2848A" w14:textId="565054CC" w:rsidR="003130D0" w:rsidRDefault="003130D0" w:rsidP="00D64E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818EE0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EF7DF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4.1.4. Перечень производственных работ по производственной практике и практике по профилю специальности</w:t>
      </w:r>
    </w:p>
    <w:p w14:paraId="7F2E736E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Виды работ:</w:t>
      </w:r>
    </w:p>
    <w:p w14:paraId="340F4244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1.Обслуживание холодильных установок:                                                                                                                               </w:t>
      </w:r>
    </w:p>
    <w:p w14:paraId="486DF58E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Выполнение требований безопасности труда на территории и в цехах предприятия, на рабочих местах;</w:t>
      </w:r>
    </w:p>
    <w:p w14:paraId="3D723409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Выполнение требований охраны труда при техническом обслуживании холодильного оборудования;</w:t>
      </w:r>
    </w:p>
    <w:p w14:paraId="614302E0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Участие в работах по обслуживанию  холодильного оборудования в составе специализированных бригад:</w:t>
      </w:r>
    </w:p>
    <w:p w14:paraId="62D241C3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выполнение работ по эксплуатации и обслуживанию холодильного оборудования;</w:t>
      </w:r>
    </w:p>
    <w:p w14:paraId="3731AF61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определение и устранение неисправностей в работе холодильного оборудования;</w:t>
      </w:r>
    </w:p>
    <w:p w14:paraId="0821F867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выполнение планово-предупредительного ремонта холодильного оборудования;</w:t>
      </w:r>
    </w:p>
    <w:p w14:paraId="1A434AEE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Принятие  решений в стандартных и нестандартных ситуациях;</w:t>
      </w:r>
    </w:p>
    <w:p w14:paraId="229E5931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Ведение  режимов работы холодильного оборудования;</w:t>
      </w:r>
    </w:p>
    <w:p w14:paraId="2FD06047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Выбор оптимального  режима работы холодильной установки;</w:t>
      </w:r>
    </w:p>
    <w:p w14:paraId="680A5576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Проведение  анализа режимов работы холодильной системы;</w:t>
      </w:r>
    </w:p>
    <w:p w14:paraId="6F7D8F9E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Правильное  и целенаправленное  использование рабочего  инструмента;</w:t>
      </w:r>
    </w:p>
    <w:p w14:paraId="3EFB94FD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Пуск и остановка холодильной установки двухступенчатого сжатия;</w:t>
      </w:r>
    </w:p>
    <w:p w14:paraId="548F79A9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Показания мест смазки и заправки систем;</w:t>
      </w:r>
    </w:p>
    <w:p w14:paraId="1F3B3ABD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Обслуживания конденсатора;</w:t>
      </w:r>
    </w:p>
    <w:p w14:paraId="3E491F2E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Обеспечение достаточной подачи охлаждающей воды или воздуха и неконденсирующихся газов;</w:t>
      </w:r>
    </w:p>
    <w:p w14:paraId="163DFC3C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очистка поверхности конденсатора в целях поддержания максимальной эффективности теплообмена;</w:t>
      </w:r>
    </w:p>
    <w:p w14:paraId="63023913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Обслуживание циркуляционного ресивера;</w:t>
      </w:r>
    </w:p>
    <w:p w14:paraId="67547F57" w14:textId="6F89F76C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обучение приемам добавления холодильного агента в систему;</w:t>
      </w:r>
      <w:r w:rsidR="0066091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Выявление признаков наличия воздуха в системе холодильной установки;</w:t>
      </w:r>
    </w:p>
    <w:p w14:paraId="2FA62CF5" w14:textId="1912566B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Обучение приемам очистки деталей насоса от загрязнений,</w:t>
      </w:r>
      <w:r w:rsidR="0066091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перебивки сальников;</w:t>
      </w:r>
    </w:p>
    <w:p w14:paraId="1517929E" w14:textId="1B760108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Знакомство с возможными причинами,</w:t>
      </w:r>
      <w:r w:rsidR="0066091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вызывающих неисправность КИП;</w:t>
      </w:r>
    </w:p>
    <w:p w14:paraId="4460622F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Эксплуатация испарителей;</w:t>
      </w:r>
    </w:p>
    <w:p w14:paraId="62D1F604" w14:textId="1C990E6C" w:rsidR="003130D0" w:rsidRDefault="00EF7DF4" w:rsidP="00EF7DF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sz w:val="26"/>
          <w:szCs w:val="26"/>
          <w:lang w:eastAsia="ru-RU"/>
        </w:rPr>
        <w:t>Дифференцированный зачет</w:t>
      </w:r>
    </w:p>
    <w:p w14:paraId="36CB0A18" w14:textId="264F11CA" w:rsidR="00893C44" w:rsidRDefault="00893C44" w:rsidP="00EF7DF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6A2868" w14:textId="77777777" w:rsidR="00893C44" w:rsidRPr="00EF7DF4" w:rsidRDefault="00893C44" w:rsidP="00EF7DF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CF377A" w14:textId="77777777" w:rsidR="00EF7DF4" w:rsidRDefault="00EF7DF4" w:rsidP="00EF7DF4">
      <w:pPr>
        <w:keepNext/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1" w:name="_Toc306743759"/>
    </w:p>
    <w:p w14:paraId="448FF071" w14:textId="77777777" w:rsidR="00640BA3" w:rsidRPr="00640BA3" w:rsidRDefault="00640BA3" w:rsidP="00640BA3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640BA3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4.2. Промежуточная аттестация</w:t>
      </w:r>
    </w:p>
    <w:p w14:paraId="5652D3CD" w14:textId="77777777" w:rsidR="00EF7DF4" w:rsidRDefault="00EF7DF4" w:rsidP="00EF7DF4">
      <w:pPr>
        <w:keepNext/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BF81C14" w14:textId="044A7FDF" w:rsidR="00640BA3" w:rsidRDefault="00640BA3" w:rsidP="00640BA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640B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4.2.1. Оценочные материалы по итоговой оценке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Pr="00640B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МДК.04.01</w:t>
      </w:r>
      <w:r w:rsidRPr="00640B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ab/>
        <w:t>Теоретическая подготовка по профессии 14341 Машинист холодильных установок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14:paraId="390E9A98" w14:textId="77777777" w:rsidR="00893C44" w:rsidRPr="00893C44" w:rsidRDefault="00893C44" w:rsidP="00893C4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Перечень вопросов</w:t>
      </w:r>
    </w:p>
    <w:p w14:paraId="24ED519D" w14:textId="422FCB3D" w:rsidR="00893C44" w:rsidRP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Технологический процесс производства холода и коэффициент полезного действия холодильных установок.</w:t>
      </w:r>
    </w:p>
    <w:p w14:paraId="3F60B2FA" w14:textId="65AA414E" w:rsidR="00893C44" w:rsidRP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Условия работы холодильных установок.</w:t>
      </w:r>
    </w:p>
    <w:p w14:paraId="7BBEEA79" w14:textId="45DE7F54" w:rsidR="00893C44" w:rsidRP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Устройство компрессоров, теплообменных аппаратов и вспомогательного оборудования.</w:t>
      </w:r>
    </w:p>
    <w:p w14:paraId="66361300" w14:textId="0DDB461E" w:rsidR="00893C44" w:rsidRP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Способы предупреждения и устранения неисправностей в работе установки.</w:t>
      </w:r>
    </w:p>
    <w:p w14:paraId="4383C855" w14:textId="3BEA1E56" w:rsidR="00893C44" w:rsidRP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Порядок изготовления и использования лакмусов для определения утечки аммиака.</w:t>
      </w:r>
    </w:p>
    <w:p w14:paraId="31A93CD9" w14:textId="6826B59A" w:rsidR="00893C44" w:rsidRP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Способы определения утечки различных хладагентов и порядок оповещения персонала.</w:t>
      </w:r>
    </w:p>
    <w:p w14:paraId="44900DC0" w14:textId="6721C03D" w:rsidR="00893C44" w:rsidRP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Правила технической эксплуатации холодильной установки.</w:t>
      </w:r>
    </w:p>
    <w:p w14:paraId="656C4C13" w14:textId="7CEF859B" w:rsidR="00893C44" w:rsidRP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Виды и сорта применяемых смазочных материалов.</w:t>
      </w:r>
    </w:p>
    <w:p w14:paraId="4B247658" w14:textId="77777777" w:rsid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Порядок и форма ведения технической и отчетной документации.</w:t>
      </w:r>
    </w:p>
    <w:p w14:paraId="73F2C36A" w14:textId="77777777" w:rsid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Технология ремонта основных механизмов, узлов холодильного оборудования.</w:t>
      </w:r>
    </w:p>
    <w:p w14:paraId="6D5BE581" w14:textId="77777777" w:rsid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Порядок испытания трубопроводов и холодильного оборудования на прочность и плотность.</w:t>
      </w:r>
    </w:p>
    <w:p w14:paraId="437669E0" w14:textId="77777777" w:rsid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Правила приемки и испытания оборудования после ремонта.</w:t>
      </w:r>
    </w:p>
    <w:p w14:paraId="055071B2" w14:textId="77777777" w:rsid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Порядок освидетельствования холодильного оборудования.</w:t>
      </w:r>
    </w:p>
    <w:p w14:paraId="68FB7AD2" w14:textId="77777777" w:rsid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Устройство уровнемеров, электронных мостов, соленоидных вентилей и других контрольно-измерительных приборов.</w:t>
      </w:r>
    </w:p>
    <w:p w14:paraId="6A303F52" w14:textId="77777777" w:rsid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Принципы настройки регулирующей и защитной автоматики, а также параметры их срабатывания.</w:t>
      </w:r>
    </w:p>
    <w:p w14:paraId="0DD2222F" w14:textId="77777777" w:rsid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Параметры нормальной и предельно допустимой работы холодильной установки</w:t>
      </w:r>
    </w:p>
    <w:p w14:paraId="0E4FE677" w14:textId="77777777" w:rsid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Виды изоляционных материалов.</w:t>
      </w:r>
    </w:p>
    <w:p w14:paraId="5A4BFA1B" w14:textId="09C965B7" w:rsidR="00893C44" w:rsidRP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Порядок выполнения работ по восстановлению строительно-изоляционных конструкций.</w:t>
      </w:r>
    </w:p>
    <w:p w14:paraId="25A8F7D7" w14:textId="335EBA4B" w:rsidR="005B3399" w:rsidRDefault="005B3399" w:rsidP="00640BA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1DA14B" w14:textId="727EBBB8" w:rsidR="00927FB8" w:rsidRDefault="00927FB8" w:rsidP="00640BA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7FB8">
        <w:rPr>
          <w:rFonts w:ascii="Times New Roman" w:eastAsia="Times New Roman" w:hAnsi="Times New Roman" w:cs="Times New Roman"/>
          <w:sz w:val="26"/>
          <w:szCs w:val="26"/>
          <w:lang w:eastAsia="ru-RU"/>
        </w:rPr>
        <w:t>4.2.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927FB8">
        <w:rPr>
          <w:rFonts w:ascii="Times New Roman" w:eastAsia="Times New Roman" w:hAnsi="Times New Roman" w:cs="Times New Roman"/>
          <w:sz w:val="26"/>
          <w:szCs w:val="26"/>
          <w:lang w:eastAsia="ru-RU"/>
        </w:rPr>
        <w:t>. Оценочные материалы по итоговой оценке учебной практики</w:t>
      </w:r>
    </w:p>
    <w:p w14:paraId="4EAD861C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Инструкция</w:t>
      </w:r>
    </w:p>
    <w:p w14:paraId="71FEB2AA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задание.</w:t>
      </w:r>
    </w:p>
    <w:p w14:paraId="227790FE" w14:textId="067146F3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30 минут.</w:t>
      </w:r>
    </w:p>
    <w:p w14:paraId="4F270A7F" w14:textId="27CA99B6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1. </w:t>
      </w:r>
    </w:p>
    <w:p w14:paraId="0E12E661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Произведите анализ способов охлаждения?</w:t>
      </w:r>
    </w:p>
    <w:p w14:paraId="02F46C19" w14:textId="42BB81CA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Схема включения одноступенчатых компрессоров?</w:t>
      </w:r>
    </w:p>
    <w:p w14:paraId="308226DC" w14:textId="77777777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8EBEF8" w14:textId="4120D25B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" w:name="_Hlk102424973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Вариант </w:t>
      </w:r>
      <w:bookmarkEnd w:id="2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</w:p>
    <w:p w14:paraId="17499401" w14:textId="0C1995A6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Подготовка к пуску, пуск и остановка компрессоров двухступенчатого сжатия?</w:t>
      </w:r>
    </w:p>
    <w:p w14:paraId="2E6EEDFD" w14:textId="2332D49D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Рабочая схема холодильной установки двухступенчатого сжатия?</w:t>
      </w:r>
    </w:p>
    <w:p w14:paraId="7DDC495F" w14:textId="0A331EE4" w:rsidR="009A5ACA" w:rsidRDefault="009A5AC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5ACA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</w:t>
      </w:r>
    </w:p>
    <w:p w14:paraId="7C2AA70C" w14:textId="609CE3CE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Гидроизоляционные материалы назначение и требования к ним?</w:t>
      </w:r>
    </w:p>
    <w:p w14:paraId="7013568F" w14:textId="0B5782E1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Обслуживание воздухоохладителей?</w:t>
      </w:r>
    </w:p>
    <w:p w14:paraId="74FF9245" w14:textId="4A5F3962" w:rsidR="00FF077A" w:rsidRPr="00FF077A" w:rsidRDefault="009A5AC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5ACA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</w:t>
      </w:r>
    </w:p>
    <w:p w14:paraId="0B9B4DA4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Теплоизоляционные материалы, требования предъявляемые к ним?</w:t>
      </w:r>
    </w:p>
    <w:p w14:paraId="47FBB548" w14:textId="4229512C" w:rsidR="00927FB8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Подготовка холодильной установки одноступенчатого сжатия к пуску, пуск и остановка?</w:t>
      </w:r>
    </w:p>
    <w:p w14:paraId="461BE664" w14:textId="2C1E1600" w:rsidR="009A5ACA" w:rsidRDefault="009A5AC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5ACA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</w:t>
      </w:r>
    </w:p>
    <w:p w14:paraId="0220CB7E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Предохранительные устройства назначение и принцип работы?</w:t>
      </w:r>
    </w:p>
    <w:p w14:paraId="47820BC4" w14:textId="193ED5E5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Обслуживание центробежных насосов?</w:t>
      </w:r>
    </w:p>
    <w:p w14:paraId="1AA06824" w14:textId="3114C82D" w:rsidR="009A5ACA" w:rsidRDefault="009A5AC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5ACA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6</w:t>
      </w:r>
    </w:p>
    <w:p w14:paraId="6E9F2021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Запорная и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предохранительная арматура, применяемая в холодильных установках?</w:t>
      </w:r>
    </w:p>
    <w:p w14:paraId="69A08DB1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Конденсаторы: назначение, классификация?</w:t>
      </w:r>
    </w:p>
    <w:p w14:paraId="1422BDD1" w14:textId="03034CD4" w:rsidR="00FF077A" w:rsidRPr="00FF077A" w:rsidRDefault="009A5AC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5ACA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7</w:t>
      </w:r>
    </w:p>
    <w:p w14:paraId="7CB85F4A" w14:textId="6E63CD8D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Свойства аммиака?</w:t>
      </w:r>
    </w:p>
    <w:p w14:paraId="193592E3" w14:textId="30A71D8F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Схема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фреоновой</w:t>
      </w:r>
      <w:proofErr w:type="spellEnd"/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холодильной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установки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промежуточным теплоносителем?</w:t>
      </w:r>
    </w:p>
    <w:p w14:paraId="1625C7CD" w14:textId="55CA36C3" w:rsidR="009A5ACA" w:rsidRDefault="009A5AC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5ACA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8</w:t>
      </w:r>
    </w:p>
    <w:p w14:paraId="1D169D5A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Назовите основные неисправности в работе компрессора и методы их устранения?</w:t>
      </w:r>
    </w:p>
    <w:p w14:paraId="04F045F3" w14:textId="49A3C56F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Устройство, назначение и классификация воздухоотделителей?</w:t>
      </w:r>
    </w:p>
    <w:p w14:paraId="2ADA1110" w14:textId="4218F0EC" w:rsidR="009A5ACA" w:rsidRDefault="009A5AC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5ACA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9</w:t>
      </w:r>
    </w:p>
    <w:p w14:paraId="5A4055D8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Автоматическое заполнение испарителя. ТРВ с внешнем уравновешиванием?</w:t>
      </w:r>
    </w:p>
    <w:p w14:paraId="212DC277" w14:textId="51DF54C4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Устройство назначение и принцип работы герметичных компрессоров?</w:t>
      </w:r>
    </w:p>
    <w:p w14:paraId="7FC3C488" w14:textId="40A6D4D5" w:rsidR="009A5ACA" w:rsidRDefault="009A5AC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5ACA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10</w:t>
      </w:r>
    </w:p>
    <w:p w14:paraId="3ABFAE36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Хладагенты и требования предъявляемые к ним?</w:t>
      </w:r>
    </w:p>
    <w:p w14:paraId="20E48922" w14:textId="5B3FD67B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Основные узлы </w:t>
      </w:r>
      <w:proofErr w:type="spellStart"/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бескрейцкопфного</w:t>
      </w:r>
      <w:proofErr w:type="spellEnd"/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прямоточного компрессора?</w:t>
      </w:r>
    </w:p>
    <w:p w14:paraId="3B140420" w14:textId="1F7CFCCC" w:rsidR="009A5ACA" w:rsidRDefault="009A5AC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11</w:t>
      </w:r>
    </w:p>
    <w:p w14:paraId="50673292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Назовите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основные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неисправности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работе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компрессора,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методы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их устранения?</w:t>
      </w:r>
    </w:p>
    <w:p w14:paraId="08A3B124" w14:textId="56A9913A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Устройство,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назначение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классификация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маслоотделителей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 маслосборников?</w:t>
      </w:r>
    </w:p>
    <w:p w14:paraId="423540C0" w14:textId="66404E97" w:rsidR="00B94109" w:rsidRDefault="00B94109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12</w:t>
      </w:r>
    </w:p>
    <w:p w14:paraId="50243D9F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Техника безопасности при эксплуатации холодильной установки?</w:t>
      </w:r>
    </w:p>
    <w:p w14:paraId="195CD0C2" w14:textId="4C13D8C9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Назначение, устройство и принцип работы газовых, жидкостных и фильтров- осушителей?</w:t>
      </w:r>
    </w:p>
    <w:p w14:paraId="3070805F" w14:textId="6F650A79" w:rsidR="00B94109" w:rsidRPr="00FF077A" w:rsidRDefault="00B94109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13</w:t>
      </w:r>
    </w:p>
    <w:p w14:paraId="05BF332F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Назначение и принцип работы воздухоотделителей?</w:t>
      </w:r>
    </w:p>
    <w:p w14:paraId="0D03A01F" w14:textId="124FA571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Обслуживание конденсаторов?</w:t>
      </w:r>
    </w:p>
    <w:p w14:paraId="148A9FAB" w14:textId="02ED1DCF" w:rsidR="00B94109" w:rsidRDefault="00B94109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14</w:t>
      </w:r>
    </w:p>
    <w:p w14:paraId="7236D857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Назначение,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устройство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принцип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работы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отделителей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жидкости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 промежуточных сосудов?</w:t>
      </w:r>
    </w:p>
    <w:p w14:paraId="25DDD24E" w14:textId="5D9D51EF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Требования к машинным отделениям холодильных установок?</w:t>
      </w:r>
    </w:p>
    <w:p w14:paraId="775D1F74" w14:textId="78A09E04" w:rsidR="00B94109" w:rsidRDefault="00B94109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15</w:t>
      </w:r>
    </w:p>
    <w:p w14:paraId="5A850F76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Назначение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устройство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принцип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работы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маслоотделителей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и </w:t>
      </w:r>
      <w:proofErr w:type="spellStart"/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маслособирателей</w:t>
      </w:r>
      <w:proofErr w:type="spellEnd"/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?</w:t>
      </w:r>
    </w:p>
    <w:p w14:paraId="4AB61422" w14:textId="44DB00A1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Система смазки винтовых компрессоров?</w:t>
      </w:r>
    </w:p>
    <w:p w14:paraId="20B40006" w14:textId="69809209" w:rsidR="00B94109" w:rsidRDefault="00B94109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16</w:t>
      </w:r>
    </w:p>
    <w:p w14:paraId="1EBBD5A9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Начертите схему включения испарительного конденсатора с линейным ресивером?</w:t>
      </w:r>
    </w:p>
    <w:p w14:paraId="1947E649" w14:textId="046F54F1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Основные узлы и детали </w:t>
      </w:r>
      <w:proofErr w:type="spellStart"/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бескрейцкопфныхнепрямоточных</w:t>
      </w:r>
      <w:proofErr w:type="spellEnd"/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компрессоров?</w:t>
      </w:r>
    </w:p>
    <w:p w14:paraId="3E1A43B8" w14:textId="0A0B991A" w:rsidR="00B94109" w:rsidRDefault="00B94109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17</w:t>
      </w:r>
    </w:p>
    <w:p w14:paraId="1382C156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Назначение, устройство и характеристика ресиверов?</w:t>
      </w:r>
    </w:p>
    <w:p w14:paraId="0E999087" w14:textId="79FD1F15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Обслуживание испарителей?</w:t>
      </w:r>
    </w:p>
    <w:p w14:paraId="7E9E6202" w14:textId="4512E065" w:rsidR="00B94109" w:rsidRDefault="00B94109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18</w:t>
      </w:r>
    </w:p>
    <w:p w14:paraId="76B03DF6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Устройство, назначение, принцип работы винтовых компрессоров?</w:t>
      </w:r>
    </w:p>
    <w:p w14:paraId="42344484" w14:textId="003749F4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Температурный режим работы </w:t>
      </w:r>
      <w:proofErr w:type="spellStart"/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фреоновой</w:t>
      </w:r>
      <w:proofErr w:type="spellEnd"/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холодильной установки?</w:t>
      </w:r>
    </w:p>
    <w:p w14:paraId="641CBF26" w14:textId="2D9F7F80" w:rsidR="00B94109" w:rsidRDefault="00B94109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19</w:t>
      </w:r>
    </w:p>
    <w:p w14:paraId="239BC249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Насосы, устройство, принцип работы и их характеристика?</w:t>
      </w:r>
    </w:p>
    <w:p w14:paraId="63DC52D7" w14:textId="756DC9F4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Температурный режим работы аммиачной холодильной установки?</w:t>
      </w:r>
    </w:p>
    <w:p w14:paraId="0FE990D3" w14:textId="2AA30C5E" w:rsidR="00B24566" w:rsidRDefault="00B24566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20</w:t>
      </w:r>
    </w:p>
    <w:p w14:paraId="20290271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Свойства фреонов?</w:t>
      </w:r>
    </w:p>
    <w:p w14:paraId="3B00F0DB" w14:textId="4C1E36C8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Схема открытого и закрытого типа с промежуточным теплоносителем?</w:t>
      </w:r>
    </w:p>
    <w:p w14:paraId="3E287F2F" w14:textId="18A15B18" w:rsidR="00B24566" w:rsidRDefault="00B24566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21</w:t>
      </w:r>
    </w:p>
    <w:p w14:paraId="7038AF2E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Принципиальная схема установки двухступенчатого сжатия?</w:t>
      </w:r>
    </w:p>
    <w:p w14:paraId="2902D5AD" w14:textId="013073C6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Температурный режим работы </w:t>
      </w:r>
      <w:proofErr w:type="spellStart"/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фреоновой</w:t>
      </w:r>
      <w:proofErr w:type="spellEnd"/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холодильной установки?</w:t>
      </w:r>
    </w:p>
    <w:p w14:paraId="3AD6346B" w14:textId="2099645C" w:rsidR="00B24566" w:rsidRDefault="00B24566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22</w:t>
      </w:r>
    </w:p>
    <w:p w14:paraId="321E4620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Изобразите и опишите схему паровой компрессионной холодильной машины работающей по регенеративному циклу?</w:t>
      </w:r>
    </w:p>
    <w:p w14:paraId="131318F9" w14:textId="37ABE6ED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Воздухоохладители назначение, обслуживание?</w:t>
      </w:r>
    </w:p>
    <w:p w14:paraId="58C6F334" w14:textId="4541A845" w:rsidR="00B24566" w:rsidRDefault="00B24566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23</w:t>
      </w:r>
    </w:p>
    <w:p w14:paraId="005212DE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Изобразите и опишите схему паровой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аммиачной холодильной машины, работающую по действительному циклу?</w:t>
      </w:r>
    </w:p>
    <w:p w14:paraId="67AA827F" w14:textId="02E147B5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Требования к размещению оборудования холодильной установки?</w:t>
      </w:r>
    </w:p>
    <w:p w14:paraId="1788A474" w14:textId="09771022" w:rsidR="00B24566" w:rsidRPr="00FF077A" w:rsidRDefault="00B24566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24</w:t>
      </w:r>
    </w:p>
    <w:p w14:paraId="7A6B3DD9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Теплоносители, требования предъявляемые к ним. Теплоносители нового поколения?</w:t>
      </w:r>
    </w:p>
    <w:p w14:paraId="35C39208" w14:textId="37B28C8B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Компрессор двухступенчатого сжатия. Причины перехода на двухступенчатое сжатие?</w:t>
      </w:r>
    </w:p>
    <w:p w14:paraId="57C68012" w14:textId="334D523C" w:rsidR="00B24566" w:rsidRDefault="00B24566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Вариант 25</w:t>
      </w:r>
    </w:p>
    <w:p w14:paraId="7EC49EB4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Назовите и сравните технические характеристики аммиака и фреона?</w:t>
      </w:r>
    </w:p>
    <w:p w14:paraId="06693C56" w14:textId="3858A130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Устройство и обслуживание охлаждающих батарей?</w:t>
      </w:r>
    </w:p>
    <w:p w14:paraId="3B2C7CAA" w14:textId="38C0EBAA" w:rsidR="00B24566" w:rsidRDefault="00B24566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26</w:t>
      </w:r>
    </w:p>
    <w:p w14:paraId="44BB408D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Приборы защитной автоматики?</w:t>
      </w:r>
    </w:p>
    <w:p w14:paraId="52ADE1A6" w14:textId="5EA82854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Обслуживание компрессоров?</w:t>
      </w:r>
    </w:p>
    <w:p w14:paraId="11D89CF2" w14:textId="77777777" w:rsidR="00FF077A" w:rsidRPr="00D64EFB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F9119B" w14:textId="3687D609" w:rsidR="00927FB8" w:rsidRDefault="00927FB8" w:rsidP="00927FB8">
      <w:pPr>
        <w:keepNext/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927FB8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4.2.2. Оценочные материалы по итоговой оценке по производственной практике и практике по профилю специальности</w:t>
      </w:r>
    </w:p>
    <w:p w14:paraId="67199B88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Как осуществляется обслуживание холодильных установок</w:t>
      </w:r>
    </w:p>
    <w:p w14:paraId="5C70A37F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Требования безопасности труда на территории и в цехах предприятия, на рабочих местах.</w:t>
      </w:r>
    </w:p>
    <w:p w14:paraId="683D18F9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Требования охраны труда при техническом обслуживании холодильного оборудования.</w:t>
      </w:r>
    </w:p>
    <w:p w14:paraId="0AF4007F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 xml:space="preserve">Какие работы выполняются при эксплуатации и обслуживанию холодильного оборудования. </w:t>
      </w:r>
    </w:p>
    <w:p w14:paraId="4DC3BB2A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Как определить и устранить неисправности в работе холодильного оборудования.</w:t>
      </w:r>
    </w:p>
    <w:p w14:paraId="68F0087B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Порядок и сроки выполнение планово-предупредительного ремонта холодильного оборудования.</w:t>
      </w:r>
    </w:p>
    <w:p w14:paraId="5B8248CC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Режимы работы холодильного оборудования.</w:t>
      </w:r>
    </w:p>
    <w:p w14:paraId="302FAC74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Выбор оптимального режима работы холодильной установки.</w:t>
      </w:r>
    </w:p>
    <w:p w14:paraId="2FF798A9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Как проводится   анализ режимов работы холодильной системы.</w:t>
      </w:r>
    </w:p>
    <w:p w14:paraId="48A85FEA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Как правильно и целенаправленно использовать рабочий инструмент.</w:t>
      </w:r>
    </w:p>
    <w:p w14:paraId="7E7469A6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Составление учетно-отчетной документации по обслуживанию холодильного оборудования.</w:t>
      </w:r>
    </w:p>
    <w:p w14:paraId="142AD8D6" w14:textId="5305F6BF" w:rsidR="00927FB8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Ведение и заполнение учетно-отчетной документации по обслуживанию холодильного оборудования в компрессорном цехе или в организации сервисного обслуживания холодильного оборудования.</w:t>
      </w:r>
    </w:p>
    <w:bookmarkEnd w:id="1"/>
    <w:p w14:paraId="3AE002F9" w14:textId="2D1D0721" w:rsidR="00D130ED" w:rsidRPr="008A2E0D" w:rsidRDefault="006973C9" w:rsidP="00D64EFB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 w:bidi="ru-RU"/>
        </w:rPr>
      </w:pPr>
      <w:r w:rsidRPr="006973C9">
        <w:rPr>
          <w:rFonts w:ascii="Times New Roman" w:eastAsia="Times New Roman" w:hAnsi="Times New Roman" w:cs="Times New Roman"/>
          <w:iCs/>
          <w:sz w:val="26"/>
          <w:szCs w:val="26"/>
          <w:lang w:eastAsia="ru-RU" w:bidi="ru-RU"/>
        </w:rPr>
        <w:t>4.2.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 w:bidi="ru-RU"/>
        </w:rPr>
        <w:t>3</w:t>
      </w:r>
      <w:r w:rsidRPr="006973C9">
        <w:rPr>
          <w:rFonts w:ascii="Times New Roman" w:eastAsia="Times New Roman" w:hAnsi="Times New Roman" w:cs="Times New Roman"/>
          <w:iCs/>
          <w:sz w:val="26"/>
          <w:szCs w:val="26"/>
          <w:lang w:eastAsia="ru-RU" w:bidi="ru-RU"/>
        </w:rPr>
        <w:t xml:space="preserve">. Оценочные материалы квалификационного экзамена </w:t>
      </w:r>
    </w:p>
    <w:p w14:paraId="3C2B035B" w14:textId="05772F15" w:rsidR="0064610C" w:rsidRDefault="0064610C" w:rsidP="0066091F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4610C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 xml:space="preserve">Программа и процедура квалификационного экзамена </w:t>
      </w:r>
    </w:p>
    <w:p w14:paraId="044D9950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Экзамен представляет собой решение производственно-ситуационных задач с различными усложнениями по варианту.</w:t>
      </w:r>
    </w:p>
    <w:p w14:paraId="2FFF40A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6E60B935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Перечень вопросов</w:t>
      </w:r>
    </w:p>
    <w:p w14:paraId="0FAE2556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аммиачных холодильных установок.</w:t>
      </w:r>
    </w:p>
    <w:p w14:paraId="26DB0A1E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Правила ТБ и ПБ при ТО компрессоров и компрессорных агрегатов.</w:t>
      </w:r>
    </w:p>
    <w:p w14:paraId="3C1FEB6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3. Обслуживание </w:t>
      </w:r>
      <w:proofErr w:type="spellStart"/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фреоновых</w:t>
      </w:r>
      <w:proofErr w:type="spellEnd"/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холодильных установок.</w:t>
      </w:r>
    </w:p>
    <w:p w14:paraId="2F95B0D8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4. Отклонение от оптимального режима работы: пониженная температура кипения, повышенная температура конденсации, повышенная температура нагнетания, влажный ход компрессора.</w:t>
      </w:r>
    </w:p>
    <w:p w14:paraId="1CAE28AF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5. Обслуживание теплообменных аппаратов.</w:t>
      </w:r>
    </w:p>
    <w:p w14:paraId="605B8FB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6. Регулирование подачи жидкого хладагента в испарительной системе. Способы регулирования подачи.</w:t>
      </w:r>
    </w:p>
    <w:p w14:paraId="33A5975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lastRenderedPageBreak/>
        <w:t>7.  Обслуживание вспомогательных аппаратов.</w:t>
      </w:r>
    </w:p>
    <w:p w14:paraId="72AC4E27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8. Очистка теплопередающей поверхности от загрязнений. Основные методы защиты аппаратов от коррозии. Улучшение качества охлаждающей воды.</w:t>
      </w:r>
    </w:p>
    <w:p w14:paraId="573F350A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9. Учетно-отчетной документации по эксплуатации холодильного оборудования.</w:t>
      </w:r>
    </w:p>
    <w:p w14:paraId="2EE298AD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10. Выпуск масла из системы. Выпуск неконденсирующихся газов (воздух). Эксплуатация аппаратов.</w:t>
      </w:r>
    </w:p>
    <w:p w14:paraId="4607E8B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11. Причины влажного хода компрессора.</w:t>
      </w:r>
    </w:p>
    <w:p w14:paraId="38783D8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12. ТО отделителя жидкости. ТО циркуляционного, дренажного и защитного ресиверов. ТО </w:t>
      </w:r>
      <w:proofErr w:type="spellStart"/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промсосуда</w:t>
      </w:r>
      <w:proofErr w:type="spellEnd"/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</w:p>
    <w:p w14:paraId="77DC4318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13. Основные неполадки (неисправности) и их причин в работе поршневых компрессоров.</w:t>
      </w:r>
    </w:p>
    <w:p w14:paraId="5806E9A0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14. Технология выпуска масла через маслосборник.</w:t>
      </w:r>
    </w:p>
    <w:p w14:paraId="1C3D8D5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15. Основные неисправности устройств для охлаждающей воды (вентиляторная градирня). </w:t>
      </w:r>
    </w:p>
    <w:p w14:paraId="00644A3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16. Правила ТБ и ПБ при обслуживании вспомогательного оборудования.</w:t>
      </w:r>
    </w:p>
    <w:p w14:paraId="2280641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Обслуживание аммиачных холодильных установок.</w:t>
      </w:r>
    </w:p>
    <w:p w14:paraId="328BC79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17. Правила ТБ и ПБ при ТО компрессоров и компрессорных агрегатов.</w:t>
      </w:r>
    </w:p>
    <w:p w14:paraId="3774541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Обслуживание </w:t>
      </w:r>
      <w:proofErr w:type="spellStart"/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фреоновых</w:t>
      </w:r>
      <w:proofErr w:type="spellEnd"/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холодильных установок.</w:t>
      </w:r>
    </w:p>
    <w:p w14:paraId="04CB5366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18. Оптимальный режим работы холодильной установки.</w:t>
      </w:r>
    </w:p>
    <w:p w14:paraId="074B1D6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19. Учетно-отчетной документации по эксплуатации холодильного оборудования.</w:t>
      </w:r>
    </w:p>
    <w:p w14:paraId="67B334AE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20. Выпуск масла из системы. Выпуск неконденсирующихся газов (воздух). Эксплуатация аппаратов.</w:t>
      </w:r>
    </w:p>
    <w:p w14:paraId="60F8EF9E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21. Смазочные системы холодильных установок.</w:t>
      </w:r>
    </w:p>
    <w:p w14:paraId="490D7CA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22. Основные неисправности в работе вентиляторов и методы их исправления.</w:t>
      </w:r>
    </w:p>
    <w:p w14:paraId="25730C7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23. Технология выпуска масла через маслосборник.</w:t>
      </w:r>
    </w:p>
    <w:p w14:paraId="49B24B95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24. Регулирование подачи жидкого хладагента в испарительной системе. Способы регулирования подачи.</w:t>
      </w:r>
    </w:p>
    <w:p w14:paraId="580A73D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25. Обслуживание испарителей  горизонтальных </w:t>
      </w:r>
      <w:proofErr w:type="spellStart"/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кожухотрубных</w:t>
      </w:r>
      <w:proofErr w:type="spellEnd"/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,панельных.</w:t>
      </w:r>
    </w:p>
    <w:p w14:paraId="240BABDF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26. Обслуживание приборов охлаждения. Виды камерного оборудования.</w:t>
      </w:r>
    </w:p>
    <w:p w14:paraId="6ECD4188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27. Техническое обслуживание </w:t>
      </w:r>
      <w:proofErr w:type="spellStart"/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промсосуда</w:t>
      </w:r>
      <w:proofErr w:type="spellEnd"/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 Основные неполадки и способы их устранения.</w:t>
      </w:r>
    </w:p>
    <w:p w14:paraId="5357EF1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28. Обслуживание циркуляционного ресивера и насосов для хладагента.</w:t>
      </w:r>
    </w:p>
    <w:p w14:paraId="6F7C731D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29. Основные неисправности в работе насоса типа К.</w:t>
      </w:r>
    </w:p>
    <w:p w14:paraId="145901FE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35AE3AD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                                           Варианты билетов</w:t>
      </w:r>
    </w:p>
    <w:p w14:paraId="78138A6A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 1</w:t>
      </w:r>
    </w:p>
    <w:p w14:paraId="20B1F594" w14:textId="793A7238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6626E5F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7D51EFBA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аммиачных холодильных установок.</w:t>
      </w:r>
    </w:p>
    <w:p w14:paraId="4B66A416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Правила ТБ и ПБ при ТО компрессоров и компрессорных агрегатов.</w:t>
      </w:r>
    </w:p>
    <w:p w14:paraId="3BB1C106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                                   </w:t>
      </w:r>
    </w:p>
    <w:p w14:paraId="2D46E5A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№2</w:t>
      </w:r>
    </w:p>
    <w:p w14:paraId="12D35FB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Оцениваемые компетенции: ПК 4.1 ПК 4.2, ПК 4.5; ОК 1., ОК 2., ОК 3., ОК 4.</w:t>
      </w:r>
    </w:p>
    <w:p w14:paraId="13E46B9E" w14:textId="017C263B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ОК 4.</w:t>
      </w:r>
    </w:p>
    <w:p w14:paraId="3D01583A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77A27C0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1. Обслуживание </w:t>
      </w:r>
      <w:proofErr w:type="spellStart"/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фреоновых</w:t>
      </w:r>
      <w:proofErr w:type="spellEnd"/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холодильных установок.</w:t>
      </w:r>
    </w:p>
    <w:p w14:paraId="2F7C8237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2. Отклонение от оптимального режима работы: пониженная температура кипения, повышенная температура конденсации, повышенная температура нагнетания, 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lastRenderedPageBreak/>
        <w:t>влажный ход компрессора.</w:t>
      </w:r>
    </w:p>
    <w:p w14:paraId="569C4D06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4543BF3D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№3</w:t>
      </w:r>
    </w:p>
    <w:p w14:paraId="33A8BEB7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530C5BC1" w14:textId="3C48105E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ОК 4.</w:t>
      </w:r>
    </w:p>
    <w:p w14:paraId="1C28D7BA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65E8C187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теплообменных аппаратов.</w:t>
      </w:r>
    </w:p>
    <w:p w14:paraId="2D553268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Регулирование подачи жидкого хладагента в испарительной системе. Способы регулирования подачи.</w:t>
      </w:r>
    </w:p>
    <w:p w14:paraId="387B9BDE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7917768D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 №4</w:t>
      </w:r>
    </w:p>
    <w:p w14:paraId="57270B60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142BF670" w14:textId="6BA940C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ОК 4.</w:t>
      </w:r>
    </w:p>
    <w:p w14:paraId="7599D9D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2A47CF7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вспомогательных аппаратов.</w:t>
      </w:r>
    </w:p>
    <w:p w14:paraId="1FEE327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Очистка теплопередающей поверхности от загрязнений. Основные методы защиты аппаратов от коррозии. Улучшение качества охлаждающей воды.</w:t>
      </w:r>
    </w:p>
    <w:p w14:paraId="15FFC74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108D5AA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№5</w:t>
      </w:r>
    </w:p>
    <w:p w14:paraId="77C989F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19DC2478" w14:textId="0FEC5019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ОК 4.</w:t>
      </w:r>
    </w:p>
    <w:p w14:paraId="2D6FDAF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373051F5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Учетно-отчетной документации по эксплуатации холодильного оборудования.</w:t>
      </w:r>
    </w:p>
    <w:p w14:paraId="53C4F32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Выпуск масла из системы. Выпуск неконденсирующихся газов (воздух). Эксплуатация аппаратов.</w:t>
      </w:r>
    </w:p>
    <w:p w14:paraId="45B00BA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                               </w:t>
      </w:r>
    </w:p>
    <w:p w14:paraId="0DBB2D1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№6</w:t>
      </w:r>
    </w:p>
    <w:p w14:paraId="09BF0CD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79712646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04D6365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Причины влажного хода компрессора.</w:t>
      </w:r>
    </w:p>
    <w:p w14:paraId="28EFFC5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2. ТО отделителя жидкости. ТО циркуляционного, дренажного и защитного ресиверов. ТО </w:t>
      </w:r>
      <w:proofErr w:type="spellStart"/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промсосуда</w:t>
      </w:r>
      <w:proofErr w:type="spellEnd"/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</w:p>
    <w:p w14:paraId="19AFEFFF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0D96B61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№7</w:t>
      </w:r>
    </w:p>
    <w:p w14:paraId="015B9568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76958FE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62BF221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Смазочные системы холодильных установок.</w:t>
      </w:r>
    </w:p>
    <w:p w14:paraId="598C49D6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Основные неисправности в работе вентиляторов и методы их исправления.</w:t>
      </w:r>
    </w:p>
    <w:p w14:paraId="75F9836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00325558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№8</w:t>
      </w:r>
    </w:p>
    <w:p w14:paraId="2600C57F" w14:textId="02405B10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06A55948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105ECD3E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Основные неполадки (неисправности) и их причин в работе поршневых компрессоров.</w:t>
      </w:r>
    </w:p>
    <w:p w14:paraId="1FF46BD6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Технология выпуска масла через маслосборник..</w:t>
      </w:r>
    </w:p>
    <w:p w14:paraId="7ED9BFF0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02A55A2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№9</w:t>
      </w:r>
    </w:p>
    <w:p w14:paraId="79F2149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172D1BB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lastRenderedPageBreak/>
        <w:t>Задания:</w:t>
      </w:r>
    </w:p>
    <w:p w14:paraId="388D45F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 Способы устранения неполадок в работе поршневых компрессоров.</w:t>
      </w:r>
    </w:p>
    <w:p w14:paraId="1EC14888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Отклонения, вызванные влажным ходом, работы компрессора.</w:t>
      </w:r>
    </w:p>
    <w:p w14:paraId="7808474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№10</w:t>
      </w:r>
    </w:p>
    <w:p w14:paraId="570C729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6018B33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2E9F6825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1. Основные неисправности устройств для охлаждающей воды (вентиляторная градирня). </w:t>
      </w:r>
    </w:p>
    <w:p w14:paraId="346B2B4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Правила ТБ и ПБ при обслуживании вспомогательного оборудования.</w:t>
      </w:r>
    </w:p>
    <w:p w14:paraId="0E67585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2DB4175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№11</w:t>
      </w:r>
    </w:p>
    <w:p w14:paraId="13941EBD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6515878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05FCB23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аммиачных холодильных установок.</w:t>
      </w:r>
    </w:p>
    <w:p w14:paraId="4A4CB01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Правила ТБ и ПБ при ТО компрессоров и компрессорных агрегатов.</w:t>
      </w:r>
    </w:p>
    <w:p w14:paraId="7B0CDF6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37E2C22A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№12</w:t>
      </w:r>
    </w:p>
    <w:p w14:paraId="346BE80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50E9D23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3531E33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1. Обслуживание </w:t>
      </w:r>
      <w:proofErr w:type="spellStart"/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фреоновых</w:t>
      </w:r>
      <w:proofErr w:type="spellEnd"/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холодильных установок.</w:t>
      </w:r>
    </w:p>
    <w:p w14:paraId="55E5A185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Отклонение от оптимального режима работы: пониженная температура кипения, повышенная температура конденсации, повышенная температура нагнетания, влажный ход компрессора.</w:t>
      </w:r>
    </w:p>
    <w:p w14:paraId="6572598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№13</w:t>
      </w:r>
    </w:p>
    <w:p w14:paraId="2AB0B380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6543E38A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787D0C9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теплообменных аппаратов.</w:t>
      </w:r>
    </w:p>
    <w:p w14:paraId="70599097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Регулирование подачи жидкого хладагента в испарительной системе. Способы регулирования подачи.</w:t>
      </w:r>
    </w:p>
    <w:p w14:paraId="370CDB7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3. Выполнить удаление воздуха из системы после ремонта.</w:t>
      </w:r>
    </w:p>
    <w:p w14:paraId="034CC37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                                      </w:t>
      </w:r>
    </w:p>
    <w:p w14:paraId="32F2A40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№14</w:t>
      </w:r>
    </w:p>
    <w:p w14:paraId="57E30B5E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669C41E0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13982E8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вспомогательных аппаратов..</w:t>
      </w:r>
    </w:p>
    <w:p w14:paraId="503CD59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Очистка теплопередающей поверхности от загрязнений. Основные методы защиты аппаратов от коррозии. Улучшение качества охлаждающей воды.</w:t>
      </w:r>
    </w:p>
    <w:p w14:paraId="48D9F930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№15</w:t>
      </w:r>
    </w:p>
    <w:p w14:paraId="3C37F52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502F0A28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37A5814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Учетно-отчетной документации по эксплуатации холодильного оборудования.</w:t>
      </w:r>
    </w:p>
    <w:p w14:paraId="635CD44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Выпуск масла из системы. Выпуск неконденсирующихся газов (воздух). Эксплуатация аппаратов.</w:t>
      </w:r>
    </w:p>
    <w:p w14:paraId="7B48D267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№16</w:t>
      </w:r>
    </w:p>
    <w:p w14:paraId="49C3E6FA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67D6D53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37BE0E5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Причины влажного хода компрессора.</w:t>
      </w:r>
    </w:p>
    <w:p w14:paraId="113939B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2. ТО отделителя жидкости. ТО циркуляционного, дренажного и защитного 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lastRenderedPageBreak/>
        <w:t xml:space="preserve">ресиверов. ТО </w:t>
      </w:r>
      <w:proofErr w:type="spellStart"/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промсосуда</w:t>
      </w:r>
      <w:proofErr w:type="spellEnd"/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</w:p>
    <w:p w14:paraId="5B68AD1F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59C6779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№17</w:t>
      </w:r>
    </w:p>
    <w:p w14:paraId="7B80E58D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6A86A55D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4A82D945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Смазочные системы холодильных установок.</w:t>
      </w:r>
    </w:p>
    <w:p w14:paraId="18D608E8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Основные неисправности в работе вентиляторов и методы их исправления.</w:t>
      </w:r>
    </w:p>
    <w:p w14:paraId="662061C7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035403A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№18</w:t>
      </w:r>
    </w:p>
    <w:p w14:paraId="1AF33F2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7D911FDD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Задания:1. Основные неполадки (неисправности) и их причин в работе поршневых компрессоров.</w:t>
      </w:r>
    </w:p>
    <w:p w14:paraId="4380580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Технология выпуска масла через маслосборник.</w:t>
      </w:r>
    </w:p>
    <w:p w14:paraId="2DBE9A74" w14:textId="00CB32A9" w:rsid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0E632F4D" w14:textId="0E1A4F67" w:rsid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2264EAC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043822A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№19</w:t>
      </w:r>
    </w:p>
    <w:p w14:paraId="148F0FD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499F8075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070FEB0A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 Способы устранения неполадок в работе поршневых компрессоров.</w:t>
      </w:r>
    </w:p>
    <w:p w14:paraId="08B88CA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Отклонения, вызванные влажным ходом, работы компрессора.</w:t>
      </w:r>
    </w:p>
    <w:p w14:paraId="2AF8374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 №20</w:t>
      </w:r>
    </w:p>
    <w:p w14:paraId="4F5FC13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003F175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0F6F71A0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1. Основные неисправности устройств для охлаждающей воды (вентиляторная градирня). </w:t>
      </w:r>
    </w:p>
    <w:p w14:paraId="4166B4C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Правила ТБ и ПБ при обслуживании вспомогательного оборудования.</w:t>
      </w:r>
    </w:p>
    <w:p w14:paraId="1C31501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2AD9AD8A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№21</w:t>
      </w:r>
    </w:p>
    <w:p w14:paraId="2784918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597FAAFF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11CFD015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аммиачных холодильных установок.</w:t>
      </w:r>
    </w:p>
    <w:p w14:paraId="6C6E682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Правила ТБ и ПБ при ТО компрессоров и компрессорных агрегатов.</w:t>
      </w:r>
    </w:p>
    <w:p w14:paraId="629DA42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54AFA19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№22</w:t>
      </w:r>
    </w:p>
    <w:p w14:paraId="23D05DF6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63BD74D5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7638017E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1. Обслуживание </w:t>
      </w:r>
      <w:proofErr w:type="spellStart"/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фреоновых</w:t>
      </w:r>
      <w:proofErr w:type="spellEnd"/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холодильных установок.</w:t>
      </w:r>
    </w:p>
    <w:p w14:paraId="5D9E311D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Отклонение от оптимального режима работы: пониженная температура кипения, повышенная температура конденсации, повышенная температура нагнетания, влажный ход компрессора.</w:t>
      </w:r>
    </w:p>
    <w:p w14:paraId="18CF069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№23</w:t>
      </w:r>
    </w:p>
    <w:p w14:paraId="0BB15F6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65ECA4C0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42794BF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теплообменных аппаратов.</w:t>
      </w:r>
    </w:p>
    <w:p w14:paraId="42632F7F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Регулирование подачи жидкого хладагента в испарительной системе. Способы регулирования подачи.</w:t>
      </w:r>
    </w:p>
    <w:p w14:paraId="7221F7E5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1C30077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lastRenderedPageBreak/>
        <w:t>Билет №24</w:t>
      </w:r>
    </w:p>
    <w:p w14:paraId="2EA53B9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3AEB6C4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74A51E1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вспомогательных аппаратов..</w:t>
      </w:r>
    </w:p>
    <w:p w14:paraId="7D7FDA00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Очистка теплопередающей поверхности от загрязнений. Основные методы защиты аппаратов от коррозии. Улучшение качества охлаждающей воды.</w:t>
      </w:r>
    </w:p>
    <w:p w14:paraId="2CDB323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№25</w:t>
      </w:r>
    </w:p>
    <w:p w14:paraId="13EB2B6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5ACE3B9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34D040A8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Учетно-отчетной документации по эксплуатации холодильного оборудования.</w:t>
      </w:r>
    </w:p>
    <w:p w14:paraId="344D4719" w14:textId="69FD0706" w:rsid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Выпуск масла из системы. Выпуск неконденсирующихся газов (воздух). Эксплуатация аппаратов.</w:t>
      </w:r>
    </w:p>
    <w:p w14:paraId="2B0355A9" w14:textId="77777777" w:rsidR="0017504A" w:rsidRPr="0064610C" w:rsidRDefault="0017504A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1BDC66BA" w14:textId="715DA7A3" w:rsidR="0064610C" w:rsidRPr="0064610C" w:rsidRDefault="0064610C" w:rsidP="0066091F">
      <w:pPr>
        <w:pStyle w:val="a6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iCs/>
          <w:sz w:val="26"/>
          <w:szCs w:val="26"/>
          <w:lang w:eastAsia="ru-RU"/>
        </w:rPr>
      </w:pPr>
      <w:r w:rsidRPr="0064610C">
        <w:rPr>
          <w:rFonts w:ascii="Times New Roman" w:eastAsia="Arial Unicode MS" w:hAnsi="Times New Roman"/>
          <w:bCs/>
          <w:color w:val="000000"/>
          <w:sz w:val="26"/>
          <w:szCs w:val="26"/>
          <w:lang w:eastAsia="ru-RU" w:bidi="ru-RU"/>
        </w:rPr>
        <w:t>Критерии оценки</w:t>
      </w:r>
      <w:r w:rsidRPr="0064610C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 </w:t>
      </w:r>
    </w:p>
    <w:p w14:paraId="36F03AAC" w14:textId="77777777" w:rsidR="0064610C" w:rsidRDefault="0064610C" w:rsidP="0064610C">
      <w:pPr>
        <w:pStyle w:val="a6"/>
        <w:widowControl w:val="0"/>
        <w:spacing w:after="0" w:line="240" w:lineRule="auto"/>
        <w:ind w:left="0"/>
        <w:jc w:val="both"/>
        <w:rPr>
          <w:rFonts w:ascii="Times New Roman" w:eastAsia="Times New Roman" w:hAnsi="Times New Roman"/>
          <w:iCs/>
          <w:sz w:val="26"/>
          <w:szCs w:val="26"/>
          <w:lang w:eastAsia="ru-RU"/>
        </w:rPr>
      </w:pPr>
    </w:p>
    <w:p w14:paraId="22BFC691" w14:textId="34AEF4C0" w:rsidR="0064610C" w:rsidRPr="0064610C" w:rsidRDefault="0064610C" w:rsidP="0064610C">
      <w:pPr>
        <w:pStyle w:val="a6"/>
        <w:widowControl w:val="0"/>
        <w:spacing w:after="0" w:line="240" w:lineRule="auto"/>
        <w:ind w:left="0"/>
        <w:jc w:val="both"/>
        <w:rPr>
          <w:rFonts w:ascii="Times New Roman" w:eastAsia="Times New Roman" w:hAnsi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/>
          <w:iCs/>
          <w:sz w:val="26"/>
          <w:szCs w:val="26"/>
          <w:lang w:eastAsia="ru-RU"/>
        </w:rPr>
        <w:t>При устном (письменном) ответе обучаемый должен использовать «технический язык», правильно применять и произносить термины.</w:t>
      </w:r>
    </w:p>
    <w:p w14:paraId="323169F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«5» (отлично) – за глубокое и полное овладение содержанием учебного материала, в котором студент свободно и уверенно ориентируется; за умение практически применять теоретические знания, высказывать и обосновывать свои суждения. Оценка «5» (отлично) предполагает грамотное и логичное изложение ответа (в устной или письменной форме) на практико-ориентированные вопросы; обоснование собственного высказывания с точки зрения известных теоретических положений -  полностью усвоил учебный материал; умеет изложить его своими словами;   самостоятельно подтверждает ответ конкретными примерами; правильно и обстоятельно отвечает на дополнительные вопросы преподавателя. </w:t>
      </w:r>
    </w:p>
    <w:p w14:paraId="2CB9FE0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«4» (хорошо) – если студент полно освоил учебный материал, владеет научно-понятийным аппаратом, ориентируется в изученном материале, осознанно применяет теоретические знания на практике, грамотно излагает ответ (в устной или письменной форме), но содержание и форма ответа имеют отдельные неточности. Допускает незначительные ошибки при  изложении  материала своими словами. </w:t>
      </w:r>
    </w:p>
    <w:p w14:paraId="7653CE60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«3» (удовлетворительно)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определении понятий, в применении теоретических знаний при ответе на практико-ориентированные вопросы; не умеет доказательно обосновать собственные суждения.</w:t>
      </w:r>
    </w:p>
    <w:p w14:paraId="082125AD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«2» (неудовлетворительно) – если студент имеет разрозненные, бессистемные знания по междисциплинарным курсам, допускает ошибки в определении базовых понятий, искажает их смысл; не может практически применять теоретические знания.</w:t>
      </w:r>
    </w:p>
    <w:p w14:paraId="4855DA7F" w14:textId="7AAF076E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Оценки выставляются в ведомость.</w:t>
      </w:r>
    </w:p>
    <w:p w14:paraId="655E8238" w14:textId="77777777" w:rsidR="00D130ED" w:rsidRPr="00D64EFB" w:rsidRDefault="00D130ED" w:rsidP="00D64EFB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20853425" w14:textId="77777777" w:rsidR="0064610C" w:rsidRPr="0064610C" w:rsidRDefault="0064610C" w:rsidP="0064610C">
      <w:pPr>
        <w:widowControl w:val="0"/>
        <w:spacing w:after="0"/>
        <w:jc w:val="both"/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</w:pPr>
      <w:r w:rsidRPr="0064610C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val="en-US" w:eastAsia="ru-RU" w:bidi="ru-RU"/>
        </w:rPr>
        <w:t>IV</w:t>
      </w:r>
      <w:r w:rsidRPr="0064610C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>. Материально-техническое и информационное обеспечение.</w:t>
      </w:r>
    </w:p>
    <w:p w14:paraId="312E2098" w14:textId="77777777" w:rsidR="0064610C" w:rsidRPr="0064610C" w:rsidRDefault="0064610C" w:rsidP="0064610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Требования к минимальному </w:t>
      </w:r>
      <w:r w:rsidRPr="0064610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материально-техническое обеспечению:</w:t>
      </w:r>
    </w:p>
    <w:p w14:paraId="51A5470D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Реализация программы модуля обеспечивается наличием: </w:t>
      </w:r>
    </w:p>
    <w:p w14:paraId="4CA3A3C6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- учебного кабинета «Холодильных машин и установок»;</w:t>
      </w:r>
    </w:p>
    <w:p w14:paraId="3CCECBE8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- лаборатории «Холодильные машины и установки»: </w:t>
      </w:r>
    </w:p>
    <w:p w14:paraId="6471491D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 xml:space="preserve"> Оборудование учебного кабинета и рабочих мест кабинета «Холодильные машины и установки»:</w:t>
      </w:r>
    </w:p>
    <w:p w14:paraId="690EC276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учебные стенды «Каток с теплообменником», «Поиск неисправности»;</w:t>
      </w:r>
    </w:p>
    <w:p w14:paraId="76471C67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методические и наглядные пособия (см. паспорт кабинета);</w:t>
      </w:r>
    </w:p>
    <w:p w14:paraId="21199F12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рабочие места для обучающихся при проведении занятий;</w:t>
      </w:r>
    </w:p>
    <w:p w14:paraId="6EF82E8F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 xml:space="preserve">Технические средства обучения: </w:t>
      </w:r>
    </w:p>
    <w:p w14:paraId="421F068E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компьютер, мультимедиапроектор, экран.</w:t>
      </w:r>
    </w:p>
    <w:p w14:paraId="3B4B50ED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 xml:space="preserve">Оборудование </w:t>
      </w: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лаборатории </w:t>
      </w:r>
      <w:r w:rsidRPr="0064610C">
        <w:rPr>
          <w:rFonts w:ascii="Times New Roman" w:eastAsia="Calibri" w:hAnsi="Times New Roman" w:cs="Times New Roman"/>
          <w:bCs/>
          <w:sz w:val="26"/>
          <w:szCs w:val="26"/>
        </w:rPr>
        <w:t>и рабочих мест лаборатории «Холодильные машины и установки»:</w:t>
      </w:r>
    </w:p>
    <w:p w14:paraId="536C57AF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мобильные стенды «Монтаж, испытания и пусконаладочные работы холодильной установки» (с основным оборудованием: компрессор, конденсатор, испаритель);</w:t>
      </w:r>
    </w:p>
    <w:p w14:paraId="7E6CA844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мобильные стенды на базе холодильной машины  «Поиск неисправностей и техническое обслуживание холодильной установки»;</w:t>
      </w:r>
    </w:p>
    <w:p w14:paraId="298034C9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стенд с кондиционером;</w:t>
      </w:r>
    </w:p>
    <w:p w14:paraId="3675D511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измерительные инструменты и приборы;</w:t>
      </w:r>
    </w:p>
    <w:p w14:paraId="617BC30B" w14:textId="77777777" w:rsidR="0064610C" w:rsidRPr="0064610C" w:rsidRDefault="0064610C" w:rsidP="006461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 xml:space="preserve">- </w:t>
      </w:r>
      <w:proofErr w:type="spellStart"/>
      <w:r w:rsidRPr="0064610C">
        <w:rPr>
          <w:rFonts w:ascii="Times New Roman" w:eastAsia="Calibri" w:hAnsi="Times New Roman" w:cs="Times New Roman"/>
          <w:bCs/>
          <w:sz w:val="26"/>
          <w:szCs w:val="26"/>
        </w:rPr>
        <w:t>паячные</w:t>
      </w:r>
      <w:proofErr w:type="spellEnd"/>
      <w:r w:rsidRPr="0064610C">
        <w:rPr>
          <w:rFonts w:ascii="Times New Roman" w:eastAsia="Calibri" w:hAnsi="Times New Roman" w:cs="Times New Roman"/>
          <w:bCs/>
          <w:sz w:val="26"/>
          <w:szCs w:val="26"/>
        </w:rPr>
        <w:t xml:space="preserve"> посты (газовая горелка для пайки твердым припоем);</w:t>
      </w:r>
    </w:p>
    <w:p w14:paraId="63F65CFA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расходные материалы для проведения лабораторных и практических занятий;</w:t>
      </w:r>
    </w:p>
    <w:p w14:paraId="7D59D6CE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компрессоры различных типов;</w:t>
      </w:r>
    </w:p>
    <w:p w14:paraId="7A92A3EE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образцы холодильного оборудования;</w:t>
      </w:r>
    </w:p>
    <w:p w14:paraId="66A7CE7B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макеты холодильного оборудования;</w:t>
      </w:r>
    </w:p>
    <w:p w14:paraId="4EA9299D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макеты кондиционеров;</w:t>
      </w:r>
    </w:p>
    <w:p w14:paraId="4AAE3936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методические и наглядные пособия (см. паспорт лаборатории).</w:t>
      </w:r>
    </w:p>
    <w:p w14:paraId="18D5A9E8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 xml:space="preserve">Технические средства обучения: </w:t>
      </w:r>
    </w:p>
    <w:p w14:paraId="57E3E23A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компьютер, мультимедиапроектор, экран.</w:t>
      </w:r>
    </w:p>
    <w:p w14:paraId="5C6AA6B5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Реализация программы модуля предполагает обязательную производственную практику на предприятиях, оснащенных холодильными установками.</w:t>
      </w:r>
    </w:p>
    <w:p w14:paraId="028A4D37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Оборудование и технологическое оснащение рабочих мест:  </w:t>
      </w:r>
    </w:p>
    <w:p w14:paraId="0EC0FA32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- мобильные стенды для монтажа и пусконаладочных работ с основным оборудованием;</w:t>
      </w:r>
    </w:p>
    <w:p w14:paraId="1C4B0106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-  мобильные стенды на базе холодильной установки;</w:t>
      </w:r>
    </w:p>
    <w:p w14:paraId="0472F7C9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-  холодильное оборудование;</w:t>
      </w:r>
    </w:p>
    <w:p w14:paraId="49987AC3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-  стенд с кондиционером;</w:t>
      </w:r>
    </w:p>
    <w:p w14:paraId="79AA7323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-  узлы и детали компрессоров, приборы автоматики холодильных установок;</w:t>
      </w:r>
    </w:p>
    <w:p w14:paraId="1B0FFFED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-  модели и макеты холодильного оборудования;</w:t>
      </w:r>
    </w:p>
    <w:p w14:paraId="4FD9E477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-  технические средства компьютерные, мультимедийные и т.п.</w:t>
      </w:r>
    </w:p>
    <w:p w14:paraId="751E7A00" w14:textId="77777777" w:rsidR="0064610C" w:rsidRPr="0064610C" w:rsidRDefault="0064610C" w:rsidP="0064610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sz w:val="26"/>
          <w:szCs w:val="26"/>
          <w:lang w:eastAsia="ru-RU"/>
        </w:rPr>
        <w:t>5.2. Информационное обеспечение обучения</w:t>
      </w:r>
    </w:p>
    <w:p w14:paraId="2D3B4ADC" w14:textId="77777777" w:rsidR="0064610C" w:rsidRPr="0064610C" w:rsidRDefault="0064610C" w:rsidP="0064610C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4610C">
        <w:rPr>
          <w:rFonts w:ascii="Times New Roman" w:eastAsia="Calibri" w:hAnsi="Times New Roman" w:cs="Times New Roman"/>
          <w:b/>
          <w:sz w:val="26"/>
          <w:szCs w:val="26"/>
        </w:rPr>
        <w:t>Основные источники:</w:t>
      </w:r>
    </w:p>
    <w:p w14:paraId="56B3B34F" w14:textId="77777777" w:rsidR="0064610C" w:rsidRPr="0064610C" w:rsidRDefault="0064610C" w:rsidP="0066091F">
      <w:pPr>
        <w:widowControl w:val="0"/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Современные холодильники: устройство и ремонт / под ред. А. В. Родина, Н. А. Тюнина. - Москва : СОЛОН-Пресс, 2020. - 112 с. - (Ремонт, выпуск 140). - ISBN 978-5-91359-203-3. - Текст : электронный. - URL: </w:t>
      </w:r>
      <w:hyperlink r:id="rId7" w:history="1"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https://znanium.com/catalog/product/1227735</w:t>
        </w:r>
      </w:hyperlink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28.01.2022). – Режим доступа: по подписке.</w:t>
      </w:r>
    </w:p>
    <w:p w14:paraId="46F2D24A" w14:textId="77777777" w:rsidR="0064610C" w:rsidRPr="0064610C" w:rsidRDefault="0064610C" w:rsidP="0066091F">
      <w:pPr>
        <w:widowControl w:val="0"/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Современные холодильники: устройство и ремонт / под ред. А. В. Родина, Н. А. Тюнина. - Москва : СОЛОН-Пресс, 2020. - 112 с. - (Ремонт, выпуск 140). - ISBN 978-5-91359-203-3. - Текст : электронный. - URL: </w:t>
      </w:r>
      <w:hyperlink r:id="rId8" w:history="1"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https://znanium.com/catalog/product/1227735</w:t>
        </w:r>
      </w:hyperlink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28.01.2022). – Режим доступа: по подписке.</w:t>
      </w:r>
    </w:p>
    <w:p w14:paraId="57F07FD1" w14:textId="77777777" w:rsidR="00F835AA" w:rsidRDefault="0064610C" w:rsidP="0064610C">
      <w:pPr>
        <w:widowControl w:val="0"/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Кащенко, В. Ф. Торговое оборудование : учебное пособие / В.Ф. Кащенко, Л.В. Кащенко. — Москва : ИНФРА-М, 2020. — 398 с. — (Среднее профессиональное образование). - ISBN 978-5-16-015381-0. - Текст : электронный. - URL: </w:t>
      </w:r>
      <w:hyperlink r:id="rId9" w:history="1"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https://znanium.com/catalog/product/1174606</w:t>
        </w:r>
      </w:hyperlink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28.01.2022). – Режим доступа: по подписке.</w:t>
      </w:r>
    </w:p>
    <w:p w14:paraId="662284DC" w14:textId="34FE2ABD" w:rsidR="00F835AA" w:rsidRDefault="00F835AA" w:rsidP="0064610C">
      <w:pPr>
        <w:widowControl w:val="0"/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F835AA">
        <w:rPr>
          <w:rFonts w:ascii="Times New Roman" w:eastAsia="Calibri" w:hAnsi="Times New Roman" w:cs="Times New Roman"/>
          <w:sz w:val="26"/>
          <w:szCs w:val="26"/>
        </w:rPr>
        <w:t xml:space="preserve">Кащенко, В. Ф. Оборудование предприятий общественного питания : учебное пособие / В.Ф. Кащенко, Р.В. Кащенко. — 2-е изд., </w:t>
      </w:r>
      <w:proofErr w:type="spellStart"/>
      <w:r w:rsidRPr="00F835AA">
        <w:rPr>
          <w:rFonts w:ascii="Times New Roman" w:eastAsia="Calibri" w:hAnsi="Times New Roman" w:cs="Times New Roman"/>
          <w:sz w:val="26"/>
          <w:szCs w:val="26"/>
        </w:rPr>
        <w:t>перераб</w:t>
      </w:r>
      <w:proofErr w:type="spellEnd"/>
      <w:r w:rsidRPr="00F835AA">
        <w:rPr>
          <w:rFonts w:ascii="Times New Roman" w:eastAsia="Calibri" w:hAnsi="Times New Roman" w:cs="Times New Roman"/>
          <w:sz w:val="26"/>
          <w:szCs w:val="26"/>
        </w:rPr>
        <w:t xml:space="preserve">. и доп. — Москва : ИНФРА-М, 2020. — 373 с. — (Среднее профессиональное образование). - ISBN 978-5-16-014118-3. - Текст : электронный. - URL: </w:t>
      </w:r>
      <w:hyperlink r:id="rId10" w:history="1">
        <w:r w:rsidRPr="00670119">
          <w:rPr>
            <w:rStyle w:val="ac"/>
            <w:rFonts w:ascii="Times New Roman" w:eastAsia="Calibri" w:hAnsi="Times New Roman" w:cs="Times New Roman"/>
            <w:sz w:val="26"/>
            <w:szCs w:val="26"/>
          </w:rPr>
          <w:t>https://znanium.com/catalog/product/1055719</w:t>
        </w:r>
      </w:hyperlink>
    </w:p>
    <w:p w14:paraId="307879D6" w14:textId="40646279" w:rsidR="0064610C" w:rsidRPr="00F835AA" w:rsidRDefault="0064610C" w:rsidP="00F835AA">
      <w:pPr>
        <w:widowControl w:val="0"/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F835AA">
        <w:rPr>
          <w:rFonts w:ascii="Times New Roman" w:eastAsia="Calibri" w:hAnsi="Times New Roman" w:cs="Times New Roman"/>
          <w:b/>
          <w:sz w:val="26"/>
          <w:szCs w:val="26"/>
        </w:rPr>
        <w:t>Дополнительная литература</w:t>
      </w:r>
    </w:p>
    <w:p w14:paraId="18E6C2D6" w14:textId="77777777" w:rsidR="0064610C" w:rsidRPr="0064610C" w:rsidRDefault="0064610C" w:rsidP="0066091F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1" w:history="1"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/</w:t>
        </w:r>
        <w:proofErr w:type="spellStart"/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catalog</w:t>
        </w:r>
        <w:proofErr w:type="spellEnd"/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/</w:t>
        </w:r>
        <w:proofErr w:type="spellStart"/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document?id</w:t>
        </w:r>
        <w:proofErr w:type="spellEnd"/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=274388</w:t>
        </w:r>
      </w:hyperlink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67CD5924" w14:textId="77777777" w:rsidR="0064610C" w:rsidRPr="0064610C" w:rsidRDefault="0064610C" w:rsidP="0066091F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Сайт https://znanium.com/catalog/document?id=274387 Режим доступа: по подписке.</w:t>
      </w:r>
    </w:p>
    <w:p w14:paraId="4BE1AC45" w14:textId="77777777" w:rsidR="0064610C" w:rsidRPr="0064610C" w:rsidRDefault="0064610C" w:rsidP="0066091F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2" w:history="1"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https://znanium.com/catalog/document?id=385835</w:t>
        </w:r>
      </w:hyperlink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2B9AA603" w14:textId="77777777" w:rsidR="0064610C" w:rsidRPr="0064610C" w:rsidRDefault="0064610C" w:rsidP="0066091F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3" w:history="1"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https://znanium.com/catalog/document?id=385834</w:t>
        </w:r>
      </w:hyperlink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66DF9DD9" w14:textId="77777777" w:rsidR="0064610C" w:rsidRPr="0064610C" w:rsidRDefault="0064610C" w:rsidP="0066091F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4" w:history="1"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https://znanium.com/catalog/document?id=385833</w:t>
        </w:r>
      </w:hyperlink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2BB78917" w14:textId="77777777" w:rsidR="0064610C" w:rsidRPr="0064610C" w:rsidRDefault="0064610C" w:rsidP="0066091F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Сайт https://znanium.com/catalog/document?id=385832 Режим доступа: по подписке.</w:t>
      </w:r>
    </w:p>
    <w:p w14:paraId="3B13097A" w14:textId="77777777" w:rsidR="0064610C" w:rsidRPr="0064610C" w:rsidRDefault="0064610C" w:rsidP="0064610C">
      <w:pPr>
        <w:spacing w:after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4610C">
        <w:rPr>
          <w:rFonts w:ascii="Times New Roman" w:eastAsia="Times New Roman" w:hAnsi="Times New Roman" w:cs="Times New Roman"/>
          <w:b/>
          <w:sz w:val="26"/>
          <w:szCs w:val="26"/>
        </w:rPr>
        <w:t>Интернет-ресурсы:</w:t>
      </w:r>
    </w:p>
    <w:p w14:paraId="645F6A28" w14:textId="77777777" w:rsidR="0064610C" w:rsidRPr="0064610C" w:rsidRDefault="0064610C" w:rsidP="0066091F">
      <w:pPr>
        <w:widowControl w:val="0"/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5" w:history="1"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http://bitzer.ru/</w:t>
        </w:r>
      </w:hyperlink>
      <w:r w:rsidRPr="0064610C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3B785C65" w14:textId="77777777" w:rsidR="0064610C" w:rsidRPr="0064610C" w:rsidRDefault="0064610C" w:rsidP="0066091F">
      <w:pPr>
        <w:widowControl w:val="0"/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Сайт https://www.danfoss.com/ru-ru/</w:t>
      </w:r>
    </w:p>
    <w:p w14:paraId="137D5CB2" w14:textId="77777777" w:rsidR="0064610C" w:rsidRPr="0064610C" w:rsidRDefault="0064610C" w:rsidP="0066091F">
      <w:pPr>
        <w:widowControl w:val="0"/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6" w:history="1"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www.alfalaval.com</w:t>
        </w:r>
      </w:hyperlink>
      <w:r w:rsidRPr="0064610C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4B59CF83" w14:textId="77777777" w:rsidR="0064610C" w:rsidRPr="0064610C" w:rsidRDefault="0064610C" w:rsidP="0066091F">
      <w:pPr>
        <w:widowControl w:val="0"/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7" w:history="1"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www.holodunion.ru/news</w:t>
        </w:r>
      </w:hyperlink>
    </w:p>
    <w:p w14:paraId="4F7AACEE" w14:textId="77777777" w:rsidR="0064610C" w:rsidRPr="0064610C" w:rsidRDefault="0064610C" w:rsidP="0066091F">
      <w:pPr>
        <w:widowControl w:val="0"/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Сайт www.danfoss.com </w:t>
      </w:r>
    </w:p>
    <w:p w14:paraId="30490638" w14:textId="77777777" w:rsidR="0064610C" w:rsidRPr="0064610C" w:rsidRDefault="0064610C" w:rsidP="0066091F">
      <w:pPr>
        <w:widowControl w:val="0"/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https://znanium.com</w:t>
      </w:r>
    </w:p>
    <w:p w14:paraId="7C80716D" w14:textId="77777777" w:rsidR="0064610C" w:rsidRPr="0064610C" w:rsidRDefault="0064610C" w:rsidP="0064610C">
      <w:pPr>
        <w:spacing w:after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4610C">
        <w:rPr>
          <w:rFonts w:ascii="Times New Roman" w:eastAsia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14:paraId="668C4FB1" w14:textId="77777777" w:rsidR="0064610C" w:rsidRPr="0064610C" w:rsidRDefault="0064610C" w:rsidP="0066091F">
      <w:pPr>
        <w:widowControl w:val="0"/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Skype (режим доступа: https://www.skype.com/) </w:t>
      </w:r>
    </w:p>
    <w:p w14:paraId="2FDA2520" w14:textId="77777777" w:rsidR="0064610C" w:rsidRPr="0064610C" w:rsidRDefault="0064610C" w:rsidP="0066091F">
      <w:pPr>
        <w:widowControl w:val="0"/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Zoom (режим доступа: </w:t>
      </w:r>
      <w:hyperlink r:id="rId18" w:history="1"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https://zoom.us/</w:t>
        </w:r>
      </w:hyperlink>
      <w:r w:rsidRPr="0064610C">
        <w:rPr>
          <w:rFonts w:ascii="Times New Roman" w:eastAsia="Calibri" w:hAnsi="Times New Roman" w:cs="Times New Roman"/>
          <w:sz w:val="26"/>
          <w:szCs w:val="26"/>
        </w:rPr>
        <w:t>)</w:t>
      </w:r>
    </w:p>
    <w:p w14:paraId="5ECEFEB6" w14:textId="77777777" w:rsidR="0064610C" w:rsidRPr="0064610C" w:rsidRDefault="0064610C" w:rsidP="0066091F">
      <w:pPr>
        <w:widowControl w:val="0"/>
        <w:numPr>
          <w:ilvl w:val="0"/>
          <w:numId w:val="6"/>
        </w:numPr>
        <w:spacing w:after="160" w:line="240" w:lineRule="auto"/>
        <w:ind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https://disk.yandex.ru/ </w:t>
      </w:r>
    </w:p>
    <w:p w14:paraId="75B692A1" w14:textId="77777777" w:rsidR="00D130ED" w:rsidRPr="0064610C" w:rsidRDefault="00D130ED" w:rsidP="00D64EFB">
      <w:pPr>
        <w:spacing w:after="0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78242717" w14:textId="77777777" w:rsidR="00D130ED" w:rsidRPr="00D64EFB" w:rsidRDefault="00D130ED" w:rsidP="00D64EFB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1DFCA042" w14:textId="77777777" w:rsidR="00D130ED" w:rsidRPr="00D64EFB" w:rsidRDefault="00D130ED" w:rsidP="00D64EFB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7F9CC409" w14:textId="77777777" w:rsidR="00D130ED" w:rsidRPr="00D64EFB" w:rsidRDefault="00D130ED" w:rsidP="00D64EFB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3C199916" w14:textId="77777777" w:rsidR="00D130ED" w:rsidRPr="00D64EFB" w:rsidRDefault="00D130ED" w:rsidP="00D64EFB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3D12B8BC" w14:textId="77777777" w:rsidR="00D130ED" w:rsidRPr="00D64EFB" w:rsidRDefault="00D130ED" w:rsidP="00D64EFB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1245D2AD" w14:textId="77777777" w:rsidR="00D130ED" w:rsidRPr="00D64EFB" w:rsidRDefault="00D130ED" w:rsidP="00D64EFB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1BAFEA2D" w14:textId="77777777" w:rsidR="00D130ED" w:rsidRPr="00D64EFB" w:rsidRDefault="00D130ED" w:rsidP="00D64EFB">
      <w:pPr>
        <w:spacing w:after="0"/>
        <w:jc w:val="both"/>
        <w:rPr>
          <w:rFonts w:ascii="Times New Roman" w:eastAsia="Arial Unicode MS" w:hAnsi="Times New Roman" w:cs="Times New Roman"/>
          <w:b/>
          <w:sz w:val="26"/>
          <w:szCs w:val="26"/>
          <w:lang w:eastAsia="ru-RU"/>
        </w:rPr>
      </w:pPr>
    </w:p>
    <w:p w14:paraId="5A9CB43D" w14:textId="77777777" w:rsidR="00151530" w:rsidRPr="00151530" w:rsidRDefault="00151530" w:rsidP="00151530">
      <w:pPr>
        <w:keepNext/>
        <w:autoSpaceDE w:val="0"/>
        <w:autoSpaceDN w:val="0"/>
        <w:spacing w:after="0"/>
        <w:ind w:firstLine="709"/>
        <w:jc w:val="right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5153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Приложение 1</w:t>
      </w:r>
    </w:p>
    <w:p w14:paraId="48BB763B" w14:textId="77777777" w:rsidR="00151530" w:rsidRPr="00151530" w:rsidRDefault="00151530" w:rsidP="00151530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AB388C1" w14:textId="77777777" w:rsidR="00151530" w:rsidRPr="00151530" w:rsidRDefault="00151530" w:rsidP="004F3BD5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51530">
        <w:rPr>
          <w:rFonts w:ascii="Times New Roman" w:eastAsia="Calibri" w:hAnsi="Times New Roman" w:cs="Times New Roman"/>
          <w:b/>
          <w:sz w:val="26"/>
          <w:szCs w:val="26"/>
        </w:rPr>
        <w:t>ОТЧЕТ</w:t>
      </w:r>
    </w:p>
    <w:p w14:paraId="34922D5B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Студента ГАПОУ «Казанский политехнический колледж»</w:t>
      </w:r>
    </w:p>
    <w:p w14:paraId="66E2BC58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51530">
        <w:rPr>
          <w:rFonts w:ascii="Times New Roman" w:eastAsia="Calibri" w:hAnsi="Times New Roman" w:cs="Times New Roman"/>
          <w:b/>
          <w:sz w:val="26"/>
          <w:szCs w:val="26"/>
        </w:rPr>
        <w:t>Группа № МХК - ____</w:t>
      </w:r>
    </w:p>
    <w:p w14:paraId="23607654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151530">
        <w:rPr>
          <w:rFonts w:ascii="Times New Roman" w:eastAsia="Calibri" w:hAnsi="Times New Roman" w:cs="Times New Roman"/>
          <w:b/>
          <w:sz w:val="26"/>
          <w:szCs w:val="26"/>
        </w:rPr>
        <w:t xml:space="preserve">Специальность </w:t>
      </w:r>
      <w:r w:rsidRPr="00151530">
        <w:rPr>
          <w:rFonts w:ascii="Times New Roman" w:eastAsia="Calibri" w:hAnsi="Times New Roman" w:cs="Times New Roman"/>
          <w:sz w:val="26"/>
          <w:szCs w:val="26"/>
          <w:u w:val="single"/>
        </w:rPr>
        <w:t>15.02.06 Монтаж и техническая эксплуатация холодильно-компрессорных машин и установок (по отраслям)</w:t>
      </w:r>
    </w:p>
    <w:p w14:paraId="46A83FBE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51530">
        <w:rPr>
          <w:rFonts w:ascii="Times New Roman" w:eastAsia="Calibri" w:hAnsi="Times New Roman" w:cs="Times New Roman"/>
          <w:b/>
          <w:sz w:val="26"/>
          <w:szCs w:val="26"/>
        </w:rPr>
        <w:t>Ф.И.О</w:t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  <w:t>____________________________________________________________</w:t>
      </w:r>
    </w:p>
    <w:p w14:paraId="3FA243F3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о результатах производственной практики по профессиональному модулю</w:t>
      </w:r>
    </w:p>
    <w:p w14:paraId="0A8DC3D7" w14:textId="52523C76" w:rsidR="00151530" w:rsidRPr="00151530" w:rsidRDefault="00151530" w:rsidP="00151530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b/>
          <w:noProof/>
          <w:sz w:val="26"/>
          <w:szCs w:val="26"/>
        </w:rPr>
      </w:pPr>
      <w:bookmarkStart w:id="3" w:name="_Hlk102414028"/>
      <w:r w:rsidRPr="00151530">
        <w:rPr>
          <w:rFonts w:ascii="Times New Roman" w:eastAsia="Calibri" w:hAnsi="Times New Roman" w:cs="Times New Roman"/>
          <w:b/>
          <w:noProof/>
          <w:sz w:val="26"/>
          <w:szCs w:val="26"/>
        </w:rPr>
        <w:t>ПМ.0</w:t>
      </w:r>
      <w:r w:rsidR="00790E8E">
        <w:rPr>
          <w:rFonts w:ascii="Times New Roman" w:eastAsia="Calibri" w:hAnsi="Times New Roman" w:cs="Times New Roman"/>
          <w:b/>
          <w:noProof/>
          <w:sz w:val="26"/>
          <w:szCs w:val="26"/>
        </w:rPr>
        <w:t>4</w:t>
      </w:r>
      <w:r w:rsidRPr="00151530">
        <w:rPr>
          <w:rFonts w:ascii="Times New Roman" w:eastAsia="Calibri" w:hAnsi="Times New Roman" w:cs="Times New Roman"/>
          <w:b/>
          <w:noProof/>
          <w:sz w:val="26"/>
          <w:szCs w:val="26"/>
        </w:rPr>
        <w:t xml:space="preserve"> ПП.0</w:t>
      </w:r>
      <w:r w:rsidR="00790E8E">
        <w:rPr>
          <w:rFonts w:ascii="Times New Roman" w:eastAsia="Calibri" w:hAnsi="Times New Roman" w:cs="Times New Roman"/>
          <w:b/>
          <w:noProof/>
          <w:sz w:val="26"/>
          <w:szCs w:val="26"/>
        </w:rPr>
        <w:t>4</w:t>
      </w:r>
      <w:r w:rsidR="00790E8E">
        <w:rPr>
          <w:rFonts w:ascii="Times New Roman" w:eastAsia="Calibri" w:hAnsi="Times New Roman" w:cs="Times New Roman"/>
          <w:b/>
          <w:bCs/>
          <w:noProof/>
          <w:sz w:val="26"/>
          <w:szCs w:val="26"/>
        </w:rPr>
        <w:t xml:space="preserve"> </w:t>
      </w:r>
      <w:r w:rsidR="00790E8E" w:rsidRPr="00790E8E">
        <w:rPr>
          <w:rFonts w:ascii="Times New Roman" w:eastAsia="Calibri" w:hAnsi="Times New Roman" w:cs="Times New Roman"/>
          <w:b/>
          <w:bCs/>
          <w:noProof/>
          <w:sz w:val="26"/>
          <w:szCs w:val="26"/>
        </w:rPr>
        <w:t>Выполнение работ по одной или нескольким профессиям рабочих</w:t>
      </w:r>
    </w:p>
    <w:bookmarkEnd w:id="3"/>
    <w:tbl>
      <w:tblPr>
        <w:tblStyle w:val="2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151530" w:rsidRPr="00151530" w14:paraId="17AC5C7F" w14:textId="77777777" w:rsidTr="007C5EC1">
        <w:tc>
          <w:tcPr>
            <w:tcW w:w="9345" w:type="dxa"/>
          </w:tcPr>
          <w:p w14:paraId="7B9ED709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297ED7BD" w14:textId="77777777" w:rsidTr="007C5EC1">
        <w:tc>
          <w:tcPr>
            <w:tcW w:w="9345" w:type="dxa"/>
          </w:tcPr>
          <w:p w14:paraId="4A654116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34DB2E9C" w14:textId="77777777" w:rsidTr="007C5EC1">
        <w:tc>
          <w:tcPr>
            <w:tcW w:w="9345" w:type="dxa"/>
          </w:tcPr>
          <w:p w14:paraId="022732F9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779FE08B" w14:textId="77777777" w:rsidTr="007C5EC1">
        <w:tc>
          <w:tcPr>
            <w:tcW w:w="9345" w:type="dxa"/>
          </w:tcPr>
          <w:p w14:paraId="5797DA55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0E388694" w14:textId="77777777" w:rsidTr="007C5EC1">
        <w:tc>
          <w:tcPr>
            <w:tcW w:w="9345" w:type="dxa"/>
          </w:tcPr>
          <w:p w14:paraId="4B762364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0254BC43" w14:textId="77777777" w:rsidTr="007C5EC1">
        <w:tc>
          <w:tcPr>
            <w:tcW w:w="9345" w:type="dxa"/>
          </w:tcPr>
          <w:p w14:paraId="298F87AD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78E1D355" w14:textId="77777777" w:rsidTr="007C5EC1">
        <w:tc>
          <w:tcPr>
            <w:tcW w:w="9345" w:type="dxa"/>
          </w:tcPr>
          <w:p w14:paraId="07C7039A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51B2D036" w14:textId="77777777" w:rsidTr="007C5EC1">
        <w:tc>
          <w:tcPr>
            <w:tcW w:w="9345" w:type="dxa"/>
          </w:tcPr>
          <w:p w14:paraId="0A75510B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68C27CA9" w14:textId="77777777" w:rsidTr="007C5EC1">
        <w:tc>
          <w:tcPr>
            <w:tcW w:w="9345" w:type="dxa"/>
          </w:tcPr>
          <w:p w14:paraId="53EA90D1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02706475" w14:textId="77777777" w:rsidTr="007C5EC1">
        <w:tc>
          <w:tcPr>
            <w:tcW w:w="9345" w:type="dxa"/>
          </w:tcPr>
          <w:p w14:paraId="08355E54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70F14E24" w14:textId="77777777" w:rsidTr="007C5EC1">
        <w:tc>
          <w:tcPr>
            <w:tcW w:w="9345" w:type="dxa"/>
          </w:tcPr>
          <w:p w14:paraId="2CCA88DD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309FD89D" w14:textId="77777777" w:rsidTr="007C5EC1">
        <w:tc>
          <w:tcPr>
            <w:tcW w:w="9345" w:type="dxa"/>
          </w:tcPr>
          <w:p w14:paraId="744FB356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33143847" w14:textId="77777777" w:rsidTr="007C5EC1">
        <w:tc>
          <w:tcPr>
            <w:tcW w:w="9345" w:type="dxa"/>
          </w:tcPr>
          <w:p w14:paraId="7F45C7F0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3B3AAA27" w14:textId="77777777" w:rsidTr="007C5EC1">
        <w:tc>
          <w:tcPr>
            <w:tcW w:w="9345" w:type="dxa"/>
          </w:tcPr>
          <w:p w14:paraId="29BFB976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5A432B86" w14:textId="77777777" w:rsidTr="007C5EC1">
        <w:tc>
          <w:tcPr>
            <w:tcW w:w="9345" w:type="dxa"/>
          </w:tcPr>
          <w:p w14:paraId="549E5C2E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14:paraId="5DE99336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4C16F28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____________________                                         __________________________</w:t>
      </w:r>
    </w:p>
    <w:p w14:paraId="6BD24AFD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Подпись (Ф.И.О. студента)    </w:t>
      </w:r>
    </w:p>
    <w:p w14:paraId="7D93B69B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6D14B53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____________________    _________________________</w:t>
      </w:r>
    </w:p>
    <w:p w14:paraId="46438219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Подпись  (Ф.И.О)  руководителя практики от предприятия</w:t>
      </w:r>
    </w:p>
    <w:p w14:paraId="26E2D5D8" w14:textId="77777777" w:rsidR="00151530" w:rsidRPr="00151530" w:rsidRDefault="00151530" w:rsidP="00151530">
      <w:pPr>
        <w:tabs>
          <w:tab w:val="left" w:pos="3606"/>
        </w:tabs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МП</w:t>
      </w:r>
    </w:p>
    <w:p w14:paraId="6732945C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A7285E9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687F21E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86044C3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03ABAD7" w14:textId="1B15AC60" w:rsid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982A456" w14:textId="13E73955" w:rsidR="00790E8E" w:rsidRDefault="00790E8E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88F2D4C" w14:textId="17C99806" w:rsidR="00790E8E" w:rsidRDefault="00790E8E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BD9E8BC" w14:textId="77777777" w:rsidR="00790E8E" w:rsidRPr="00151530" w:rsidRDefault="00790E8E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81EA751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B05A6C4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2DB8CF6" w14:textId="77777777" w:rsidR="00151530" w:rsidRPr="00151530" w:rsidRDefault="00151530" w:rsidP="00790E8E">
      <w:pPr>
        <w:spacing w:after="0"/>
        <w:ind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b/>
          <w:sz w:val="26"/>
          <w:szCs w:val="26"/>
        </w:rPr>
        <w:lastRenderedPageBreak/>
        <w:t>ХАРАКТЕРИСТИКА</w:t>
      </w:r>
    </w:p>
    <w:p w14:paraId="1BBB9874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51530">
        <w:rPr>
          <w:rFonts w:ascii="Times New Roman" w:eastAsia="Calibri" w:hAnsi="Times New Roman" w:cs="Times New Roman"/>
          <w:b/>
          <w:sz w:val="26"/>
          <w:szCs w:val="26"/>
        </w:rPr>
        <w:t>на студента ГАПОУ «Казанский политехнический колледж»</w:t>
      </w:r>
    </w:p>
    <w:p w14:paraId="06D460E0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 Группа </w:t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t>№ МХК -</w:t>
      </w:r>
      <w:r w:rsidRPr="00151530">
        <w:rPr>
          <w:rFonts w:ascii="Times New Roman" w:eastAsia="Calibri" w:hAnsi="Times New Roman" w:cs="Times New Roman"/>
          <w:sz w:val="26"/>
          <w:szCs w:val="26"/>
        </w:rPr>
        <w:t>_______________________________________________</w:t>
      </w:r>
    </w:p>
    <w:p w14:paraId="1C9536D6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  (Ф.И.О. студента)    </w:t>
      </w:r>
    </w:p>
    <w:p w14:paraId="236571D5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151530">
        <w:rPr>
          <w:rFonts w:ascii="Times New Roman" w:eastAsia="Calibri" w:hAnsi="Times New Roman" w:cs="Times New Roman"/>
          <w:b/>
          <w:sz w:val="26"/>
          <w:szCs w:val="26"/>
        </w:rPr>
        <w:t>Специальность</w:t>
      </w: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: </w:t>
      </w:r>
      <w:r w:rsidRPr="00151530">
        <w:rPr>
          <w:rFonts w:ascii="Times New Roman" w:eastAsia="Calibri" w:hAnsi="Times New Roman" w:cs="Times New Roman"/>
          <w:sz w:val="26"/>
          <w:szCs w:val="26"/>
          <w:u w:val="single"/>
        </w:rPr>
        <w:t>15.02.06 Монтаж и техническая эксплуатация холодильно-компрессорных машин и установок (по отраслям)</w:t>
      </w:r>
    </w:p>
    <w:p w14:paraId="6A223937" w14:textId="77777777" w:rsidR="00790E8E" w:rsidRPr="00151530" w:rsidRDefault="00790E8E" w:rsidP="00790E8E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b/>
          <w:noProof/>
          <w:sz w:val="26"/>
          <w:szCs w:val="26"/>
        </w:rPr>
      </w:pPr>
      <w:r w:rsidRPr="00151530">
        <w:rPr>
          <w:rFonts w:ascii="Times New Roman" w:eastAsia="Calibri" w:hAnsi="Times New Roman" w:cs="Times New Roman"/>
          <w:b/>
          <w:noProof/>
          <w:sz w:val="26"/>
          <w:szCs w:val="26"/>
        </w:rPr>
        <w:t>ПМ.0</w:t>
      </w:r>
      <w:r>
        <w:rPr>
          <w:rFonts w:ascii="Times New Roman" w:eastAsia="Calibri" w:hAnsi="Times New Roman" w:cs="Times New Roman"/>
          <w:b/>
          <w:noProof/>
          <w:sz w:val="26"/>
          <w:szCs w:val="26"/>
        </w:rPr>
        <w:t>4</w:t>
      </w:r>
      <w:r w:rsidRPr="00151530">
        <w:rPr>
          <w:rFonts w:ascii="Times New Roman" w:eastAsia="Calibri" w:hAnsi="Times New Roman" w:cs="Times New Roman"/>
          <w:b/>
          <w:noProof/>
          <w:sz w:val="26"/>
          <w:szCs w:val="26"/>
        </w:rPr>
        <w:t xml:space="preserve"> ПП.0</w:t>
      </w:r>
      <w:r>
        <w:rPr>
          <w:rFonts w:ascii="Times New Roman" w:eastAsia="Calibri" w:hAnsi="Times New Roman" w:cs="Times New Roman"/>
          <w:b/>
          <w:noProof/>
          <w:sz w:val="26"/>
          <w:szCs w:val="26"/>
        </w:rPr>
        <w:t>4</w:t>
      </w:r>
      <w:r>
        <w:rPr>
          <w:rFonts w:ascii="Times New Roman" w:eastAsia="Calibri" w:hAnsi="Times New Roman" w:cs="Times New Roman"/>
          <w:b/>
          <w:bCs/>
          <w:noProof/>
          <w:sz w:val="26"/>
          <w:szCs w:val="26"/>
        </w:rPr>
        <w:t xml:space="preserve"> </w:t>
      </w:r>
      <w:r w:rsidRPr="00790E8E">
        <w:rPr>
          <w:rFonts w:ascii="Times New Roman" w:eastAsia="Calibri" w:hAnsi="Times New Roman" w:cs="Times New Roman"/>
          <w:b/>
          <w:bCs/>
          <w:noProof/>
          <w:sz w:val="26"/>
          <w:szCs w:val="26"/>
        </w:rPr>
        <w:t>Выполнение работ по одной или нескольким профессиям рабочих</w:t>
      </w:r>
    </w:p>
    <w:p w14:paraId="191A7486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В период производственной практики на (в)_____________________________</w:t>
      </w:r>
    </w:p>
    <w:p w14:paraId="26F5033C" w14:textId="77777777" w:rsidR="00151530" w:rsidRPr="00151530" w:rsidRDefault="00151530" w:rsidP="00151530">
      <w:pPr>
        <w:pBdr>
          <w:bottom w:val="single" w:sz="4" w:space="1" w:color="auto"/>
        </w:pBdr>
        <w:tabs>
          <w:tab w:val="left" w:pos="1640"/>
        </w:tabs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14:paraId="2089E45F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(наименование предприятия, учреждения, организации)</w:t>
      </w:r>
    </w:p>
    <w:p w14:paraId="650AE69A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Фактически работал с </w:t>
      </w:r>
    </w:p>
    <w:p w14:paraId="6E3D96D5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И выполнял следующие виды работ: </w:t>
      </w:r>
    </w:p>
    <w:tbl>
      <w:tblPr>
        <w:tblStyle w:val="2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151530" w:rsidRPr="00151530" w14:paraId="11C0754C" w14:textId="77777777" w:rsidTr="007C5EC1">
        <w:tc>
          <w:tcPr>
            <w:tcW w:w="9345" w:type="dxa"/>
          </w:tcPr>
          <w:p w14:paraId="4BD05101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5A0A5AE4" w14:textId="77777777" w:rsidTr="007C5EC1">
        <w:tc>
          <w:tcPr>
            <w:tcW w:w="9345" w:type="dxa"/>
          </w:tcPr>
          <w:p w14:paraId="1F60A799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76B83E00" w14:textId="77777777" w:rsidTr="007C5EC1">
        <w:tc>
          <w:tcPr>
            <w:tcW w:w="9345" w:type="dxa"/>
          </w:tcPr>
          <w:p w14:paraId="5A4DD383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591D0327" w14:textId="77777777" w:rsidTr="007C5EC1">
        <w:tc>
          <w:tcPr>
            <w:tcW w:w="9345" w:type="dxa"/>
          </w:tcPr>
          <w:p w14:paraId="152F780B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5B051813" w14:textId="77777777" w:rsidTr="007C5EC1">
        <w:tc>
          <w:tcPr>
            <w:tcW w:w="9345" w:type="dxa"/>
          </w:tcPr>
          <w:p w14:paraId="490EE21C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6603AC90" w14:textId="77777777" w:rsidTr="007C5EC1">
        <w:tc>
          <w:tcPr>
            <w:tcW w:w="9345" w:type="dxa"/>
          </w:tcPr>
          <w:p w14:paraId="6D796AD0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3AD9F163" w14:textId="77777777" w:rsidTr="007C5EC1">
        <w:tc>
          <w:tcPr>
            <w:tcW w:w="9345" w:type="dxa"/>
          </w:tcPr>
          <w:p w14:paraId="36000C05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77FDE202" w14:textId="77777777" w:rsidTr="007C5EC1">
        <w:tc>
          <w:tcPr>
            <w:tcW w:w="9345" w:type="dxa"/>
          </w:tcPr>
          <w:p w14:paraId="560E2713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2D4C80E6" w14:textId="77777777" w:rsidTr="007C5EC1">
        <w:tc>
          <w:tcPr>
            <w:tcW w:w="9345" w:type="dxa"/>
          </w:tcPr>
          <w:p w14:paraId="61D46C52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09A426BE" w14:textId="77777777" w:rsidTr="007C5EC1">
        <w:tc>
          <w:tcPr>
            <w:tcW w:w="9345" w:type="dxa"/>
          </w:tcPr>
          <w:p w14:paraId="6AF9BBBD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31C08FD8" w14:textId="77777777" w:rsidTr="007C5EC1">
        <w:tc>
          <w:tcPr>
            <w:tcW w:w="9345" w:type="dxa"/>
          </w:tcPr>
          <w:p w14:paraId="796EFBD8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1BE9C3C1" w14:textId="77777777" w:rsidTr="007C5EC1">
        <w:tc>
          <w:tcPr>
            <w:tcW w:w="9345" w:type="dxa"/>
          </w:tcPr>
          <w:p w14:paraId="435B2D68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234091D3" w14:textId="77777777" w:rsidTr="007C5EC1">
        <w:tc>
          <w:tcPr>
            <w:tcW w:w="9345" w:type="dxa"/>
          </w:tcPr>
          <w:p w14:paraId="720775D6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16726286" w14:textId="77777777" w:rsidTr="007C5EC1">
        <w:tc>
          <w:tcPr>
            <w:tcW w:w="9345" w:type="dxa"/>
          </w:tcPr>
          <w:p w14:paraId="7F270186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0704C57A" w14:textId="77777777" w:rsidTr="007C5EC1">
        <w:tc>
          <w:tcPr>
            <w:tcW w:w="9345" w:type="dxa"/>
          </w:tcPr>
          <w:p w14:paraId="3D3A7770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14A15FF8" w14:textId="77777777" w:rsidTr="007C5EC1">
        <w:tc>
          <w:tcPr>
            <w:tcW w:w="9345" w:type="dxa"/>
          </w:tcPr>
          <w:p w14:paraId="5D189F3A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0DEB7627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Трудовая дисциплина_______________________________________________</w:t>
      </w:r>
    </w:p>
    <w:p w14:paraId="1D206D78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0144A06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51530">
        <w:rPr>
          <w:rFonts w:ascii="Times New Roman" w:eastAsia="Calibri" w:hAnsi="Times New Roman" w:cs="Times New Roman"/>
          <w:b/>
          <w:sz w:val="26"/>
          <w:szCs w:val="26"/>
        </w:rPr>
        <w:t>За время прохождения практики овладел следующими общими компетенциями:</w:t>
      </w:r>
    </w:p>
    <w:p w14:paraId="256868DA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Style w:val="23"/>
        <w:tblW w:w="0" w:type="auto"/>
        <w:tblLook w:val="04A0" w:firstRow="1" w:lastRow="0" w:firstColumn="1" w:lastColumn="0" w:noHBand="0" w:noVBand="1"/>
      </w:tblPr>
      <w:tblGrid>
        <w:gridCol w:w="911"/>
        <w:gridCol w:w="6075"/>
        <w:gridCol w:w="2353"/>
      </w:tblGrid>
      <w:tr w:rsidR="00151530" w:rsidRPr="00151530" w14:paraId="23BDF957" w14:textId="77777777" w:rsidTr="007C5EC1">
        <w:trPr>
          <w:trHeight w:val="481"/>
        </w:trPr>
        <w:tc>
          <w:tcPr>
            <w:tcW w:w="911" w:type="dxa"/>
          </w:tcPr>
          <w:p w14:paraId="318B2E2B" w14:textId="77777777" w:rsidR="00151530" w:rsidRPr="00151530" w:rsidRDefault="00151530" w:rsidP="00151530">
            <w:pPr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№ ОК</w:t>
            </w:r>
          </w:p>
        </w:tc>
        <w:tc>
          <w:tcPr>
            <w:tcW w:w="6075" w:type="dxa"/>
          </w:tcPr>
          <w:p w14:paraId="4376E6DC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Общие компетенции</w:t>
            </w:r>
          </w:p>
        </w:tc>
        <w:tc>
          <w:tcPr>
            <w:tcW w:w="2353" w:type="dxa"/>
          </w:tcPr>
          <w:p w14:paraId="43836B73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Освоенность</w:t>
            </w:r>
          </w:p>
        </w:tc>
      </w:tr>
      <w:tr w:rsidR="00790E8E" w:rsidRPr="00151530" w14:paraId="2875234B" w14:textId="77777777" w:rsidTr="00E17251">
        <w:trPr>
          <w:trHeight w:val="481"/>
        </w:trPr>
        <w:tc>
          <w:tcPr>
            <w:tcW w:w="9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3F23088D" w14:textId="566DADBF" w:rsidR="00790E8E" w:rsidRPr="00151530" w:rsidRDefault="00790E8E" w:rsidP="00790E8E">
            <w:pPr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</w:rPr>
              <w:t>ОК 1.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E0BDCFE" w14:textId="48AF4F14" w:rsidR="00790E8E" w:rsidRPr="00151530" w:rsidRDefault="00790E8E" w:rsidP="00790E8E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2353" w:type="dxa"/>
          </w:tcPr>
          <w:p w14:paraId="6829D8F5" w14:textId="77777777" w:rsidR="00790E8E" w:rsidRPr="00151530" w:rsidRDefault="00790E8E" w:rsidP="00790E8E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2669EA63" w14:textId="77777777" w:rsidTr="007C5EC1">
        <w:tc>
          <w:tcPr>
            <w:tcW w:w="911" w:type="dxa"/>
          </w:tcPr>
          <w:p w14:paraId="4A133AEC" w14:textId="77777777" w:rsidR="00151530" w:rsidRPr="00151530" w:rsidRDefault="00151530" w:rsidP="00151530">
            <w:pPr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ОК 2.</w:t>
            </w:r>
          </w:p>
          <w:p w14:paraId="5EC8520A" w14:textId="77777777" w:rsidR="00151530" w:rsidRPr="00151530" w:rsidRDefault="00151530" w:rsidP="00151530">
            <w:pPr>
              <w:suppressAutoHyphens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6075" w:type="dxa"/>
          </w:tcPr>
          <w:p w14:paraId="46002F76" w14:textId="77777777" w:rsidR="00151530" w:rsidRPr="00151530" w:rsidRDefault="00151530" w:rsidP="00151530">
            <w:pPr>
              <w:suppressAutoHyphens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2353" w:type="dxa"/>
          </w:tcPr>
          <w:p w14:paraId="102995F1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657DE7EC" w14:textId="77777777" w:rsidTr="007C5EC1">
        <w:tc>
          <w:tcPr>
            <w:tcW w:w="911" w:type="dxa"/>
          </w:tcPr>
          <w:p w14:paraId="48519568" w14:textId="77777777" w:rsidR="00151530" w:rsidRPr="00151530" w:rsidRDefault="00151530" w:rsidP="00151530">
            <w:pPr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ОК 3.</w:t>
            </w:r>
          </w:p>
        </w:tc>
        <w:tc>
          <w:tcPr>
            <w:tcW w:w="6075" w:type="dxa"/>
          </w:tcPr>
          <w:p w14:paraId="7CDD8E85" w14:textId="77777777" w:rsidR="00151530" w:rsidRPr="00151530" w:rsidRDefault="00151530" w:rsidP="00151530">
            <w:pPr>
              <w:suppressAutoHyphens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 xml:space="preserve">Принимать решения в стандартных и </w:t>
            </w:r>
            <w:r w:rsidRPr="00151530">
              <w:rPr>
                <w:rFonts w:eastAsia="Calibri"/>
                <w:sz w:val="26"/>
                <w:szCs w:val="26"/>
              </w:rPr>
              <w:lastRenderedPageBreak/>
              <w:t>нестандартных ситуациях и нести за них ответственность</w:t>
            </w:r>
          </w:p>
        </w:tc>
        <w:tc>
          <w:tcPr>
            <w:tcW w:w="2353" w:type="dxa"/>
          </w:tcPr>
          <w:p w14:paraId="5AB1790E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508F022F" w14:textId="77777777" w:rsidTr="007C5EC1">
        <w:tc>
          <w:tcPr>
            <w:tcW w:w="911" w:type="dxa"/>
          </w:tcPr>
          <w:p w14:paraId="2A3740C5" w14:textId="77777777" w:rsidR="00151530" w:rsidRPr="00151530" w:rsidRDefault="00151530" w:rsidP="00151530">
            <w:pPr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ОК 4.</w:t>
            </w:r>
          </w:p>
        </w:tc>
        <w:tc>
          <w:tcPr>
            <w:tcW w:w="6075" w:type="dxa"/>
          </w:tcPr>
          <w:p w14:paraId="24BC9EF5" w14:textId="77777777" w:rsidR="00151530" w:rsidRPr="00151530" w:rsidRDefault="00151530" w:rsidP="00151530">
            <w:pPr>
              <w:suppressAutoHyphens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353" w:type="dxa"/>
          </w:tcPr>
          <w:p w14:paraId="732AEB3A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559AE8AD" w14:textId="77777777" w:rsidTr="007C5EC1">
        <w:tc>
          <w:tcPr>
            <w:tcW w:w="911" w:type="dxa"/>
          </w:tcPr>
          <w:p w14:paraId="1953B77E" w14:textId="77777777" w:rsidR="00151530" w:rsidRPr="00151530" w:rsidRDefault="00151530" w:rsidP="00151530">
            <w:pPr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ОК 5.</w:t>
            </w:r>
          </w:p>
        </w:tc>
        <w:tc>
          <w:tcPr>
            <w:tcW w:w="6075" w:type="dxa"/>
          </w:tcPr>
          <w:p w14:paraId="3BB31E43" w14:textId="77777777" w:rsidR="00151530" w:rsidRPr="00151530" w:rsidRDefault="00151530" w:rsidP="00151530">
            <w:pPr>
              <w:suppressAutoHyphens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2353" w:type="dxa"/>
          </w:tcPr>
          <w:p w14:paraId="619CC0BC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56EBFB61" w14:textId="77777777" w:rsidTr="007C5EC1">
        <w:tc>
          <w:tcPr>
            <w:tcW w:w="911" w:type="dxa"/>
          </w:tcPr>
          <w:p w14:paraId="32DD22C5" w14:textId="77777777" w:rsidR="00151530" w:rsidRPr="00151530" w:rsidRDefault="00151530" w:rsidP="00151530">
            <w:pPr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color w:val="000000"/>
                <w:sz w:val="26"/>
                <w:szCs w:val="26"/>
              </w:rPr>
              <w:t>ОК 6.</w:t>
            </w:r>
          </w:p>
        </w:tc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A4F3" w14:textId="77777777" w:rsidR="00151530" w:rsidRPr="00151530" w:rsidRDefault="00151530" w:rsidP="00151530">
            <w:pPr>
              <w:suppressAutoHyphens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color w:val="000000"/>
                <w:sz w:val="26"/>
                <w:szCs w:val="26"/>
              </w:rPr>
              <w:t xml:space="preserve">Работать в </w:t>
            </w:r>
            <w:proofErr w:type="spellStart"/>
            <w:r w:rsidRPr="00151530">
              <w:rPr>
                <w:color w:val="000000"/>
                <w:sz w:val="26"/>
                <w:szCs w:val="26"/>
              </w:rPr>
              <w:t>коллек-тиве</w:t>
            </w:r>
            <w:proofErr w:type="spellEnd"/>
            <w:r w:rsidRPr="00151530">
              <w:rPr>
                <w:color w:val="000000"/>
                <w:sz w:val="26"/>
                <w:szCs w:val="26"/>
              </w:rPr>
              <w:t xml:space="preserve"> и команде, </w:t>
            </w:r>
            <w:proofErr w:type="spellStart"/>
            <w:r w:rsidRPr="00151530">
              <w:rPr>
                <w:color w:val="000000"/>
                <w:sz w:val="26"/>
                <w:szCs w:val="26"/>
              </w:rPr>
              <w:t>эффек-тивно</w:t>
            </w:r>
            <w:proofErr w:type="spellEnd"/>
            <w:r w:rsidRPr="00151530">
              <w:rPr>
                <w:color w:val="000000"/>
                <w:sz w:val="26"/>
                <w:szCs w:val="26"/>
              </w:rPr>
              <w:t xml:space="preserve"> общаться с </w:t>
            </w:r>
            <w:proofErr w:type="spellStart"/>
            <w:r w:rsidRPr="00151530">
              <w:rPr>
                <w:color w:val="000000"/>
                <w:sz w:val="26"/>
                <w:szCs w:val="26"/>
              </w:rPr>
              <w:t>колле-гами</w:t>
            </w:r>
            <w:proofErr w:type="spellEnd"/>
            <w:r w:rsidRPr="00151530">
              <w:rPr>
                <w:color w:val="000000"/>
                <w:sz w:val="26"/>
                <w:szCs w:val="26"/>
              </w:rPr>
              <w:t>, руководством, пот-</w:t>
            </w:r>
            <w:proofErr w:type="spellStart"/>
            <w:r w:rsidRPr="00151530">
              <w:rPr>
                <w:color w:val="000000"/>
                <w:sz w:val="26"/>
                <w:szCs w:val="26"/>
              </w:rPr>
              <w:t>ребителями</w:t>
            </w:r>
            <w:proofErr w:type="spellEnd"/>
            <w:r w:rsidRPr="00151530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2353" w:type="dxa"/>
          </w:tcPr>
          <w:p w14:paraId="5043DFC2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77D4F627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FF43792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704AA31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Руководитель практики</w:t>
      </w:r>
    </w:p>
    <w:p w14:paraId="2901DE96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 от предприятия_________________            ______________________</w:t>
      </w:r>
    </w:p>
    <w:p w14:paraId="47C4F097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 Подпись                 (Ф.И.О.)                                                      </w:t>
      </w:r>
    </w:p>
    <w:p w14:paraId="694EB15C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Руководитель практики </w:t>
      </w:r>
    </w:p>
    <w:p w14:paraId="0AF714D4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от колледжа_________________            ______________________</w:t>
      </w:r>
    </w:p>
    <w:p w14:paraId="43E6CCE7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Подпись       (Ф.И.О.)                                                              </w:t>
      </w:r>
    </w:p>
    <w:p w14:paraId="084F8320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D6627DB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313F679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МП</w:t>
      </w:r>
    </w:p>
    <w:p w14:paraId="2FE32174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7871A0A" w14:textId="77777777" w:rsidR="00151530" w:rsidRPr="00151530" w:rsidRDefault="00151530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4FEB345" w14:textId="77777777" w:rsidR="00151530" w:rsidRPr="00151530" w:rsidRDefault="00151530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A303C67" w14:textId="0879922D" w:rsidR="00151530" w:rsidRDefault="00151530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AE98F01" w14:textId="2D1FFE38" w:rsidR="00790E8E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F68708D" w14:textId="24B2B2A2" w:rsidR="00790E8E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67BA96B" w14:textId="011F7366" w:rsidR="00790E8E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E9AB78B" w14:textId="00801EC7" w:rsidR="00790E8E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E2957A6" w14:textId="231468F7" w:rsidR="00790E8E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10B9768" w14:textId="14BC5C28" w:rsidR="00790E8E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928292D" w14:textId="34C05121" w:rsidR="00790E8E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0F53827" w14:textId="6A780FD9" w:rsidR="00790E8E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B04F650" w14:textId="286A25EB" w:rsidR="00790E8E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B3D6D75" w14:textId="4E9CE71D" w:rsidR="00790E8E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45B138E" w14:textId="650A2E7D" w:rsidR="00790E8E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2A64DA5" w14:textId="77777777" w:rsidR="00790E8E" w:rsidRPr="00151530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78A0932" w14:textId="77777777" w:rsidR="00151530" w:rsidRPr="00151530" w:rsidRDefault="00151530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58F8B78" w14:textId="77777777" w:rsidR="00151530" w:rsidRPr="00151530" w:rsidRDefault="00151530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EE65F4C" w14:textId="77777777" w:rsidR="00151530" w:rsidRPr="00151530" w:rsidRDefault="00151530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6E2C53E" w14:textId="77777777" w:rsidR="00151530" w:rsidRPr="00151530" w:rsidRDefault="00151530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4B5C52C" w14:textId="77777777" w:rsidR="00151530" w:rsidRPr="00151530" w:rsidRDefault="00151530" w:rsidP="00790E8E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51530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Аттестационный лист по производственной практике</w:t>
      </w:r>
    </w:p>
    <w:p w14:paraId="5C5A072B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D811EA0" w14:textId="77777777" w:rsidR="00790E8E" w:rsidRPr="00790E8E" w:rsidRDefault="00790E8E" w:rsidP="00790E8E">
      <w:pPr>
        <w:spacing w:after="0"/>
        <w:ind w:firstLine="709"/>
        <w:jc w:val="both"/>
        <w:rPr>
          <w:rFonts w:ascii="Times New Roman" w:eastAsia="Calibri" w:hAnsi="Times New Roman" w:cs="Times New Roman"/>
          <w:b/>
          <w:noProof/>
          <w:sz w:val="26"/>
          <w:szCs w:val="26"/>
        </w:rPr>
      </w:pPr>
      <w:r w:rsidRPr="00790E8E">
        <w:rPr>
          <w:rFonts w:ascii="Times New Roman" w:eastAsia="Calibri" w:hAnsi="Times New Roman" w:cs="Times New Roman"/>
          <w:b/>
          <w:noProof/>
          <w:sz w:val="26"/>
          <w:szCs w:val="26"/>
        </w:rPr>
        <w:t>ПМ.04 ПП.04</w:t>
      </w:r>
      <w:r w:rsidRPr="00790E8E">
        <w:rPr>
          <w:rFonts w:ascii="Times New Roman" w:eastAsia="Calibri" w:hAnsi="Times New Roman" w:cs="Times New Roman"/>
          <w:b/>
          <w:bCs/>
          <w:noProof/>
          <w:sz w:val="26"/>
          <w:szCs w:val="26"/>
        </w:rPr>
        <w:t xml:space="preserve"> Выполнение работ по одной или нескольким профессиям рабочих</w:t>
      </w:r>
    </w:p>
    <w:p w14:paraId="02F78934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Специальность: </w:t>
      </w:r>
      <w:r w:rsidRPr="00151530">
        <w:rPr>
          <w:rFonts w:ascii="Times New Roman" w:eastAsia="Calibri" w:hAnsi="Times New Roman" w:cs="Times New Roman"/>
          <w:sz w:val="26"/>
          <w:szCs w:val="26"/>
          <w:u w:val="single"/>
        </w:rPr>
        <w:t>15.02.06 Монтаж и техническая эксплуатация холодильно-компрессорных машин и установок (по отраслям)</w:t>
      </w:r>
    </w:p>
    <w:p w14:paraId="6D574D7B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Студент ___________________________________________________________</w:t>
      </w:r>
    </w:p>
    <w:p w14:paraId="49444D5D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Группы </w:t>
      </w:r>
      <w:r w:rsidRPr="00151530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№ МХК- </w:t>
      </w:r>
    </w:p>
    <w:p w14:paraId="5C58C5EB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Место проведения___________________________________________________</w:t>
      </w:r>
    </w:p>
    <w:p w14:paraId="54ADC01B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Время проведение практики</w:t>
      </w:r>
    </w:p>
    <w:p w14:paraId="28AFAFB1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Виды, объем и качество работ, выполненных обучающимся во время практики: </w:t>
      </w:r>
    </w:p>
    <w:p w14:paraId="76F3D1A5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23"/>
        <w:tblW w:w="10013" w:type="dxa"/>
        <w:tblInd w:w="-691" w:type="dxa"/>
        <w:tblLook w:val="04A0" w:firstRow="1" w:lastRow="0" w:firstColumn="1" w:lastColumn="0" w:noHBand="0" w:noVBand="1"/>
      </w:tblPr>
      <w:tblGrid>
        <w:gridCol w:w="8312"/>
        <w:gridCol w:w="1701"/>
      </w:tblGrid>
      <w:tr w:rsidR="00790E8E" w:rsidRPr="00151530" w14:paraId="163FBE0B" w14:textId="77777777" w:rsidTr="00790E8E">
        <w:tc>
          <w:tcPr>
            <w:tcW w:w="8312" w:type="dxa"/>
          </w:tcPr>
          <w:p w14:paraId="64C92316" w14:textId="4FBC7FDF" w:rsidR="00790E8E" w:rsidRPr="00151530" w:rsidRDefault="00790E8E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Вид работ</w:t>
            </w:r>
            <w:r>
              <w:rPr>
                <w:rFonts w:eastAsia="Calibri"/>
                <w:sz w:val="26"/>
                <w:szCs w:val="26"/>
              </w:rPr>
              <w:t>:</w:t>
            </w:r>
          </w:p>
        </w:tc>
        <w:tc>
          <w:tcPr>
            <w:tcW w:w="1701" w:type="dxa"/>
          </w:tcPr>
          <w:p w14:paraId="1353F08B" w14:textId="77777777" w:rsidR="00790E8E" w:rsidRPr="00151530" w:rsidRDefault="00790E8E" w:rsidP="00790E8E">
            <w:pPr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Оценка</w:t>
            </w:r>
          </w:p>
        </w:tc>
      </w:tr>
      <w:tr w:rsidR="00790E8E" w:rsidRPr="00151530" w14:paraId="690287B2" w14:textId="77777777" w:rsidTr="00790E8E">
        <w:trPr>
          <w:trHeight w:val="477"/>
        </w:trPr>
        <w:tc>
          <w:tcPr>
            <w:tcW w:w="8312" w:type="dxa"/>
            <w:tcBorders>
              <w:left w:val="single" w:sz="4" w:space="0" w:color="000000"/>
              <w:right w:val="single" w:sz="4" w:space="0" w:color="000000"/>
            </w:tcBorders>
          </w:tcPr>
          <w:p w14:paraId="7465D2C0" w14:textId="657A424C" w:rsidR="00790E8E" w:rsidRPr="00151530" w:rsidRDefault="00790E8E" w:rsidP="00151530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14:paraId="01530564" w14:textId="77777777" w:rsidR="00790E8E" w:rsidRPr="00151530" w:rsidRDefault="00790E8E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790E8E" w:rsidRPr="00151530" w14:paraId="31060A0E" w14:textId="77777777" w:rsidTr="00790E8E">
        <w:trPr>
          <w:trHeight w:val="477"/>
        </w:trPr>
        <w:tc>
          <w:tcPr>
            <w:tcW w:w="8312" w:type="dxa"/>
            <w:tcBorders>
              <w:left w:val="single" w:sz="4" w:space="0" w:color="000000"/>
              <w:right w:val="single" w:sz="4" w:space="0" w:color="000000"/>
            </w:tcBorders>
          </w:tcPr>
          <w:p w14:paraId="6B2310AD" w14:textId="77777777" w:rsidR="00790E8E" w:rsidRPr="00151530" w:rsidRDefault="00790E8E" w:rsidP="00151530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14:paraId="3B43BF13" w14:textId="77777777" w:rsidR="00790E8E" w:rsidRPr="00151530" w:rsidRDefault="00790E8E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790E8E" w:rsidRPr="00151530" w14:paraId="0D108F29" w14:textId="77777777" w:rsidTr="00790E8E">
        <w:trPr>
          <w:trHeight w:val="477"/>
        </w:trPr>
        <w:tc>
          <w:tcPr>
            <w:tcW w:w="8312" w:type="dxa"/>
            <w:tcBorders>
              <w:left w:val="single" w:sz="4" w:space="0" w:color="000000"/>
              <w:right w:val="single" w:sz="4" w:space="0" w:color="000000"/>
            </w:tcBorders>
          </w:tcPr>
          <w:p w14:paraId="1B63A223" w14:textId="77777777" w:rsidR="00790E8E" w:rsidRPr="00151530" w:rsidRDefault="00790E8E" w:rsidP="00151530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14:paraId="584FEBA9" w14:textId="77777777" w:rsidR="00790E8E" w:rsidRPr="00151530" w:rsidRDefault="00790E8E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2EDEE200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790D977" w14:textId="77777777" w:rsidR="00151530" w:rsidRPr="00151530" w:rsidRDefault="00151530" w:rsidP="00151530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51530">
        <w:rPr>
          <w:rFonts w:ascii="Times New Roman" w:eastAsia="Calibri" w:hAnsi="Times New Roman" w:cs="Times New Roman"/>
          <w:b/>
          <w:sz w:val="26"/>
          <w:szCs w:val="26"/>
        </w:rPr>
        <w:t>Заключение об освоении профессиональных компетенций</w:t>
      </w:r>
    </w:p>
    <w:p w14:paraId="4AF37E4D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23"/>
        <w:tblW w:w="10632" w:type="dxa"/>
        <w:tblInd w:w="-743" w:type="dxa"/>
        <w:tblLook w:val="04A0" w:firstRow="1" w:lastRow="0" w:firstColumn="1" w:lastColumn="0" w:noHBand="0" w:noVBand="1"/>
      </w:tblPr>
      <w:tblGrid>
        <w:gridCol w:w="1276"/>
        <w:gridCol w:w="7491"/>
        <w:gridCol w:w="1865"/>
      </w:tblGrid>
      <w:tr w:rsidR="00151530" w:rsidRPr="00151530" w14:paraId="082597FC" w14:textId="77777777" w:rsidTr="007C5EC1">
        <w:trPr>
          <w:trHeight w:val="442"/>
        </w:trPr>
        <w:tc>
          <w:tcPr>
            <w:tcW w:w="1276" w:type="dxa"/>
          </w:tcPr>
          <w:p w14:paraId="7A41222A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№ ПК</w:t>
            </w:r>
          </w:p>
        </w:tc>
        <w:tc>
          <w:tcPr>
            <w:tcW w:w="7491" w:type="dxa"/>
          </w:tcPr>
          <w:p w14:paraId="2FC8AF6D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Профессиональные  компетенции</w:t>
            </w:r>
          </w:p>
        </w:tc>
        <w:tc>
          <w:tcPr>
            <w:tcW w:w="1865" w:type="dxa"/>
          </w:tcPr>
          <w:p w14:paraId="40FEC057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Уровень усвоения</w:t>
            </w:r>
          </w:p>
        </w:tc>
      </w:tr>
      <w:tr w:rsidR="00151530" w:rsidRPr="00151530" w14:paraId="4CF0E550" w14:textId="77777777" w:rsidTr="007C5EC1">
        <w:tc>
          <w:tcPr>
            <w:tcW w:w="1276" w:type="dxa"/>
          </w:tcPr>
          <w:p w14:paraId="254451E0" w14:textId="77777777" w:rsidR="00151530" w:rsidRPr="00151530" w:rsidRDefault="00151530" w:rsidP="00151530">
            <w:pPr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ПК 2.1.</w:t>
            </w:r>
          </w:p>
        </w:tc>
        <w:tc>
          <w:tcPr>
            <w:tcW w:w="74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05C21C" w14:textId="77777777" w:rsidR="00151530" w:rsidRPr="00151530" w:rsidRDefault="00151530" w:rsidP="00151530">
            <w:pPr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color w:val="000000"/>
                <w:sz w:val="26"/>
                <w:szCs w:val="26"/>
              </w:rPr>
              <w:t>Участвовать в организации и выполнять работы по подготовке к ремонту и испытаниям холодильного оборудования.</w:t>
            </w:r>
          </w:p>
        </w:tc>
        <w:tc>
          <w:tcPr>
            <w:tcW w:w="1865" w:type="dxa"/>
          </w:tcPr>
          <w:p w14:paraId="7CF48DCD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67540875" w14:textId="77777777" w:rsidTr="007C5EC1">
        <w:tc>
          <w:tcPr>
            <w:tcW w:w="1276" w:type="dxa"/>
          </w:tcPr>
          <w:p w14:paraId="509A0102" w14:textId="77777777" w:rsidR="00151530" w:rsidRPr="00151530" w:rsidRDefault="00151530" w:rsidP="00151530">
            <w:pPr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ПК 2.2</w:t>
            </w:r>
          </w:p>
        </w:tc>
        <w:tc>
          <w:tcPr>
            <w:tcW w:w="7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867D" w14:textId="77777777" w:rsidR="00151530" w:rsidRPr="00151530" w:rsidRDefault="00151530" w:rsidP="00151530">
            <w:pPr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color w:val="000000"/>
                <w:sz w:val="26"/>
                <w:szCs w:val="26"/>
              </w:rPr>
              <w:t xml:space="preserve">Участвовать в организации и выполнять работы по ремонту </w:t>
            </w:r>
            <w:proofErr w:type="spellStart"/>
            <w:r w:rsidRPr="00151530">
              <w:rPr>
                <w:color w:val="000000"/>
                <w:sz w:val="26"/>
                <w:szCs w:val="26"/>
              </w:rPr>
              <w:t>холо-дильного</w:t>
            </w:r>
            <w:proofErr w:type="spellEnd"/>
            <w:r w:rsidRPr="00151530">
              <w:rPr>
                <w:color w:val="000000"/>
                <w:sz w:val="26"/>
                <w:szCs w:val="26"/>
              </w:rPr>
              <w:t xml:space="preserve"> оборудования с использованием различных приспособлений и инструментов.</w:t>
            </w:r>
          </w:p>
        </w:tc>
        <w:tc>
          <w:tcPr>
            <w:tcW w:w="1865" w:type="dxa"/>
          </w:tcPr>
          <w:p w14:paraId="1DA53E4E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77E0F76D" w14:textId="77777777" w:rsidTr="007C5EC1">
        <w:tc>
          <w:tcPr>
            <w:tcW w:w="1276" w:type="dxa"/>
          </w:tcPr>
          <w:p w14:paraId="1DD54D58" w14:textId="77777777" w:rsidR="00151530" w:rsidRPr="00151530" w:rsidRDefault="00151530" w:rsidP="00151530">
            <w:pPr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ПК 2.3</w:t>
            </w:r>
          </w:p>
        </w:tc>
        <w:tc>
          <w:tcPr>
            <w:tcW w:w="7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DE78" w14:textId="77777777" w:rsidR="00151530" w:rsidRPr="00151530" w:rsidRDefault="00151530" w:rsidP="00151530">
            <w:pPr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color w:val="000000"/>
                <w:sz w:val="26"/>
                <w:szCs w:val="26"/>
              </w:rPr>
              <w:t xml:space="preserve">Участвовать в организации и выполнять различные виды </w:t>
            </w:r>
            <w:proofErr w:type="spellStart"/>
            <w:r w:rsidRPr="00151530">
              <w:rPr>
                <w:color w:val="000000"/>
                <w:sz w:val="26"/>
                <w:szCs w:val="26"/>
              </w:rPr>
              <w:t>испыта-ний</w:t>
            </w:r>
            <w:proofErr w:type="spellEnd"/>
            <w:r w:rsidRPr="00151530">
              <w:rPr>
                <w:color w:val="000000"/>
                <w:sz w:val="26"/>
                <w:szCs w:val="26"/>
              </w:rPr>
              <w:t xml:space="preserve"> холодильного оборудования.</w:t>
            </w:r>
          </w:p>
        </w:tc>
        <w:tc>
          <w:tcPr>
            <w:tcW w:w="1865" w:type="dxa"/>
          </w:tcPr>
          <w:p w14:paraId="24D76F99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0C810F4E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E34DCCE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Уровень усвоения: </w:t>
      </w:r>
    </w:p>
    <w:p w14:paraId="5D07B0E3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- 1. Ознакомительный;</w:t>
      </w:r>
    </w:p>
    <w:p w14:paraId="0B19DD71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- 2. Репродуктивный;</w:t>
      </w:r>
    </w:p>
    <w:p w14:paraId="7A50FDE1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- 3. Продуктивный;</w:t>
      </w:r>
    </w:p>
    <w:p w14:paraId="1028AC09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35C7C29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Итоговая оценка по производственной практике - _______________________</w:t>
      </w:r>
    </w:p>
    <w:p w14:paraId="0E13EECA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DBC7035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Руководитель практики</w:t>
      </w:r>
    </w:p>
    <w:p w14:paraId="31297D44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 от предприятия              _________________            ______________________</w:t>
      </w:r>
    </w:p>
    <w:p w14:paraId="1FB775A4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Подпись                                    (Ф.И.О)</w:t>
      </w:r>
    </w:p>
    <w:p w14:paraId="5C28E98C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Руководитель практики </w:t>
      </w:r>
    </w:p>
    <w:p w14:paraId="289478F3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от колледжа                      _________________            ______________________</w:t>
      </w:r>
    </w:p>
    <w:p w14:paraId="62F0DAFE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Подпись     (Ф.И.О.)                                                                </w:t>
      </w:r>
    </w:p>
    <w:p w14:paraId="4D0E1E82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1B55212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41A4526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EDB76A8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МП</w:t>
      </w:r>
    </w:p>
    <w:p w14:paraId="5463D92E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58FA4DC" w14:textId="77777777" w:rsidR="00151530" w:rsidRPr="00151530" w:rsidRDefault="00151530" w:rsidP="00151530">
      <w:pPr>
        <w:widowControl w:val="0"/>
        <w:spacing w:after="0"/>
        <w:jc w:val="both"/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</w:pPr>
    </w:p>
    <w:p w14:paraId="18F3C36C" w14:textId="77777777" w:rsidR="00151530" w:rsidRPr="00D64EFB" w:rsidRDefault="00151530" w:rsidP="00D64EF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151530" w:rsidRPr="00D64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97AC0"/>
    <w:multiLevelType w:val="hybridMultilevel"/>
    <w:tmpl w:val="4CBAC98A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740A4"/>
    <w:multiLevelType w:val="multilevel"/>
    <w:tmpl w:val="AB624CB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7250CFA"/>
    <w:multiLevelType w:val="hybridMultilevel"/>
    <w:tmpl w:val="ECFC21D6"/>
    <w:lvl w:ilvl="0" w:tplc="D272DD5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D44AD"/>
    <w:multiLevelType w:val="hybridMultilevel"/>
    <w:tmpl w:val="E244E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2D176B"/>
    <w:multiLevelType w:val="hybridMultilevel"/>
    <w:tmpl w:val="7946E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6E34339C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6E1163"/>
    <w:multiLevelType w:val="hybridMultilevel"/>
    <w:tmpl w:val="F3D27666"/>
    <w:lvl w:ilvl="0" w:tplc="BB42633A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EBE6F6C"/>
    <w:multiLevelType w:val="hybridMultilevel"/>
    <w:tmpl w:val="92880878"/>
    <w:lvl w:ilvl="0" w:tplc="C8B66392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DD7CE8"/>
    <w:multiLevelType w:val="hybridMultilevel"/>
    <w:tmpl w:val="A196A4E8"/>
    <w:lvl w:ilvl="0" w:tplc="B7442AF6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D3154F"/>
    <w:multiLevelType w:val="hybridMultilevel"/>
    <w:tmpl w:val="7EDC220E"/>
    <w:lvl w:ilvl="0" w:tplc="5442C8A8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754771F2"/>
    <w:multiLevelType w:val="hybridMultilevel"/>
    <w:tmpl w:val="4CBAC98A"/>
    <w:lvl w:ilvl="0" w:tplc="DD58366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D45C4D"/>
    <w:multiLevelType w:val="hybridMultilevel"/>
    <w:tmpl w:val="B8A87ADE"/>
    <w:lvl w:ilvl="0" w:tplc="D390C40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821460917">
    <w:abstractNumId w:val="1"/>
  </w:num>
  <w:num w:numId="2" w16cid:durableId="842549521">
    <w:abstractNumId w:val="6"/>
  </w:num>
  <w:num w:numId="3" w16cid:durableId="20107166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12050696">
    <w:abstractNumId w:val="5"/>
  </w:num>
  <w:num w:numId="5" w16cid:durableId="934939839">
    <w:abstractNumId w:val="8"/>
  </w:num>
  <w:num w:numId="6" w16cid:durableId="976494023">
    <w:abstractNumId w:val="10"/>
  </w:num>
  <w:num w:numId="7" w16cid:durableId="726031554">
    <w:abstractNumId w:val="3"/>
  </w:num>
  <w:num w:numId="8" w16cid:durableId="406732621">
    <w:abstractNumId w:val="4"/>
  </w:num>
  <w:num w:numId="9" w16cid:durableId="2033334066">
    <w:abstractNumId w:val="9"/>
  </w:num>
  <w:num w:numId="10" w16cid:durableId="500704844">
    <w:abstractNumId w:val="2"/>
  </w:num>
  <w:num w:numId="11" w16cid:durableId="1941983329">
    <w:abstractNumId w:val="7"/>
  </w:num>
  <w:num w:numId="12" w16cid:durableId="1492210032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3399"/>
    <w:rsid w:val="000A4801"/>
    <w:rsid w:val="000B2431"/>
    <w:rsid w:val="000F00A0"/>
    <w:rsid w:val="00101D5B"/>
    <w:rsid w:val="001026DD"/>
    <w:rsid w:val="00103A44"/>
    <w:rsid w:val="00151530"/>
    <w:rsid w:val="0015283B"/>
    <w:rsid w:val="0015501E"/>
    <w:rsid w:val="0017504A"/>
    <w:rsid w:val="00234F11"/>
    <w:rsid w:val="002904BA"/>
    <w:rsid w:val="002A09F0"/>
    <w:rsid w:val="002C539C"/>
    <w:rsid w:val="002F279A"/>
    <w:rsid w:val="003130D0"/>
    <w:rsid w:val="003468EA"/>
    <w:rsid w:val="00347668"/>
    <w:rsid w:val="00380F03"/>
    <w:rsid w:val="003F627D"/>
    <w:rsid w:val="003F7B97"/>
    <w:rsid w:val="0047342D"/>
    <w:rsid w:val="004910D2"/>
    <w:rsid w:val="004D6938"/>
    <w:rsid w:val="004F3BD5"/>
    <w:rsid w:val="0051313B"/>
    <w:rsid w:val="00545879"/>
    <w:rsid w:val="0056493E"/>
    <w:rsid w:val="0058387E"/>
    <w:rsid w:val="005A58F8"/>
    <w:rsid w:val="005B3399"/>
    <w:rsid w:val="005B4D8A"/>
    <w:rsid w:val="005B70B1"/>
    <w:rsid w:val="005D511A"/>
    <w:rsid w:val="005D6823"/>
    <w:rsid w:val="00621487"/>
    <w:rsid w:val="00637B57"/>
    <w:rsid w:val="00640BA3"/>
    <w:rsid w:val="0064610C"/>
    <w:rsid w:val="006517D2"/>
    <w:rsid w:val="00652256"/>
    <w:rsid w:val="0066091F"/>
    <w:rsid w:val="0066599F"/>
    <w:rsid w:val="006973C9"/>
    <w:rsid w:val="006B7970"/>
    <w:rsid w:val="006E6F4E"/>
    <w:rsid w:val="0070009B"/>
    <w:rsid w:val="00723BBB"/>
    <w:rsid w:val="0072427E"/>
    <w:rsid w:val="00774B22"/>
    <w:rsid w:val="00790E8E"/>
    <w:rsid w:val="007D3D98"/>
    <w:rsid w:val="007D6631"/>
    <w:rsid w:val="0082236D"/>
    <w:rsid w:val="00893C44"/>
    <w:rsid w:val="008A2E0D"/>
    <w:rsid w:val="008F04D9"/>
    <w:rsid w:val="008F67E8"/>
    <w:rsid w:val="00903001"/>
    <w:rsid w:val="009074A9"/>
    <w:rsid w:val="00915BF3"/>
    <w:rsid w:val="00927FB8"/>
    <w:rsid w:val="00992FD1"/>
    <w:rsid w:val="009A5ACA"/>
    <w:rsid w:val="009B1A0A"/>
    <w:rsid w:val="009C7252"/>
    <w:rsid w:val="00A7594D"/>
    <w:rsid w:val="00AC06E6"/>
    <w:rsid w:val="00AE626A"/>
    <w:rsid w:val="00B24566"/>
    <w:rsid w:val="00B356AB"/>
    <w:rsid w:val="00B854BF"/>
    <w:rsid w:val="00B94109"/>
    <w:rsid w:val="00BB0252"/>
    <w:rsid w:val="00BB2B53"/>
    <w:rsid w:val="00BC49F6"/>
    <w:rsid w:val="00C659A9"/>
    <w:rsid w:val="00D130ED"/>
    <w:rsid w:val="00D401EA"/>
    <w:rsid w:val="00D40EB8"/>
    <w:rsid w:val="00D64EFB"/>
    <w:rsid w:val="00D65897"/>
    <w:rsid w:val="00D741AA"/>
    <w:rsid w:val="00D75F52"/>
    <w:rsid w:val="00D83073"/>
    <w:rsid w:val="00D85F40"/>
    <w:rsid w:val="00E13347"/>
    <w:rsid w:val="00E30F76"/>
    <w:rsid w:val="00EC6B87"/>
    <w:rsid w:val="00EE4061"/>
    <w:rsid w:val="00EF1961"/>
    <w:rsid w:val="00EF7DF4"/>
    <w:rsid w:val="00F30CAD"/>
    <w:rsid w:val="00F8284A"/>
    <w:rsid w:val="00F835AA"/>
    <w:rsid w:val="00FA7857"/>
    <w:rsid w:val="00FF0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E06D1"/>
  <w15:docId w15:val="{2848D6CD-215B-4F6A-9CAD-DD953A5CA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0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aliases w:val="мой Заголовок 1"/>
    <w:basedOn w:val="a"/>
    <w:next w:val="a"/>
    <w:link w:val="10"/>
    <w:qFormat/>
    <w:rsid w:val="005B3399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B339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5B339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5B339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5B339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мой Заголовок 1 Знак"/>
    <w:basedOn w:val="a0"/>
    <w:link w:val="1"/>
    <w:rsid w:val="005B33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B339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B339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B339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B339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B3399"/>
  </w:style>
  <w:style w:type="table" w:styleId="a3">
    <w:name w:val="Table Grid"/>
    <w:basedOn w:val="a1"/>
    <w:uiPriority w:val="59"/>
    <w:rsid w:val="005B33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semiHidden/>
    <w:rsid w:val="005B33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5B33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aliases w:val="Нумерованый список,List Paragraph1"/>
    <w:basedOn w:val="a"/>
    <w:link w:val="a7"/>
    <w:uiPriority w:val="34"/>
    <w:qFormat/>
    <w:rsid w:val="005B3399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rsid w:val="005B33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5B33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5B3399"/>
  </w:style>
  <w:style w:type="paragraph" w:customStyle="1" w:styleId="Style7">
    <w:name w:val="Style7"/>
    <w:basedOn w:val="a"/>
    <w:rsid w:val="005B3399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4">
    <w:name w:val="Font Style44"/>
    <w:rsid w:val="005B3399"/>
    <w:rPr>
      <w:rFonts w:ascii="Times New Roman" w:hAnsi="Times New Roman" w:cs="Times New Roman"/>
      <w:sz w:val="26"/>
      <w:szCs w:val="26"/>
    </w:rPr>
  </w:style>
  <w:style w:type="paragraph" w:customStyle="1" w:styleId="ab">
    <w:name w:val="Знак Знак Знак"/>
    <w:basedOn w:val="a"/>
    <w:rsid w:val="005B339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styleId="12">
    <w:name w:val="toc 1"/>
    <w:basedOn w:val="a"/>
    <w:next w:val="a"/>
    <w:autoRedefine/>
    <w:uiPriority w:val="39"/>
    <w:qFormat/>
    <w:rsid w:val="005B3399"/>
    <w:pPr>
      <w:tabs>
        <w:tab w:val="right" w:leader="dot" w:pos="9269"/>
      </w:tabs>
      <w:spacing w:after="0" w:line="360" w:lineRule="auto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character" w:styleId="ac">
    <w:name w:val="Hyperlink"/>
    <w:uiPriority w:val="99"/>
    <w:rsid w:val="005B3399"/>
    <w:rPr>
      <w:color w:val="0000FF"/>
      <w:u w:val="single"/>
    </w:rPr>
  </w:style>
  <w:style w:type="paragraph" w:styleId="21">
    <w:name w:val="toc 2"/>
    <w:basedOn w:val="a"/>
    <w:next w:val="a"/>
    <w:autoRedefine/>
    <w:semiHidden/>
    <w:rsid w:val="005B3399"/>
    <w:pPr>
      <w:tabs>
        <w:tab w:val="right" w:leader="dot" w:pos="9269"/>
      </w:tabs>
      <w:spacing w:after="0" w:line="360" w:lineRule="auto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character" w:styleId="ad">
    <w:name w:val="footnote reference"/>
    <w:semiHidden/>
    <w:rsid w:val="005B3399"/>
    <w:rPr>
      <w:vertAlign w:val="superscript"/>
    </w:rPr>
  </w:style>
  <w:style w:type="paragraph" w:styleId="ae">
    <w:name w:val="endnote text"/>
    <w:basedOn w:val="a"/>
    <w:link w:val="af"/>
    <w:rsid w:val="005B33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концевой сноски Знак"/>
    <w:basedOn w:val="a0"/>
    <w:link w:val="ae"/>
    <w:rsid w:val="005B33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rsid w:val="005B3399"/>
    <w:rPr>
      <w:vertAlign w:val="superscript"/>
    </w:rPr>
  </w:style>
  <w:style w:type="character" w:styleId="af1">
    <w:name w:val="annotation reference"/>
    <w:rsid w:val="005B3399"/>
    <w:rPr>
      <w:sz w:val="16"/>
      <w:szCs w:val="16"/>
    </w:rPr>
  </w:style>
  <w:style w:type="paragraph" w:styleId="af2">
    <w:name w:val="annotation text"/>
    <w:basedOn w:val="a"/>
    <w:link w:val="af3"/>
    <w:rsid w:val="005B33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примечания Знак"/>
    <w:basedOn w:val="a0"/>
    <w:link w:val="af2"/>
    <w:rsid w:val="005B33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rsid w:val="005B3399"/>
    <w:rPr>
      <w:b/>
      <w:bCs/>
    </w:rPr>
  </w:style>
  <w:style w:type="character" w:customStyle="1" w:styleId="af5">
    <w:name w:val="Тема примечания Знак"/>
    <w:basedOn w:val="af3"/>
    <w:link w:val="af4"/>
    <w:rsid w:val="005B339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Balloon Text"/>
    <w:basedOn w:val="a"/>
    <w:link w:val="af7"/>
    <w:uiPriority w:val="99"/>
    <w:rsid w:val="005B339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7">
    <w:name w:val="Текст выноски Знак"/>
    <w:basedOn w:val="a0"/>
    <w:link w:val="af6"/>
    <w:uiPriority w:val="99"/>
    <w:rsid w:val="005B3399"/>
    <w:rPr>
      <w:rFonts w:ascii="Tahoma" w:eastAsia="Times New Roman" w:hAnsi="Tahoma" w:cs="Tahoma"/>
      <w:sz w:val="16"/>
      <w:szCs w:val="16"/>
      <w:lang w:eastAsia="ru-RU"/>
    </w:rPr>
  </w:style>
  <w:style w:type="paragraph" w:styleId="31">
    <w:name w:val="toc 3"/>
    <w:basedOn w:val="a"/>
    <w:next w:val="a"/>
    <w:autoRedefine/>
    <w:uiPriority w:val="39"/>
    <w:qFormat/>
    <w:rsid w:val="005B3399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rmal (Web)"/>
    <w:basedOn w:val="a"/>
    <w:uiPriority w:val="99"/>
    <w:rsid w:val="005B3399"/>
    <w:pPr>
      <w:spacing w:before="100" w:beforeAutospacing="1" w:after="100" w:afterAutospacing="1" w:line="240" w:lineRule="auto"/>
    </w:pPr>
    <w:rPr>
      <w:rFonts w:ascii="Arial Unicode MS" w:eastAsia="Arial Unicode MS" w:hAnsi="Arial" w:cs="Arial Unicode MS"/>
      <w:sz w:val="24"/>
      <w:szCs w:val="24"/>
      <w:lang w:eastAsia="ru-RU"/>
    </w:rPr>
  </w:style>
  <w:style w:type="paragraph" w:customStyle="1" w:styleId="af9">
    <w:name w:val="Знак"/>
    <w:basedOn w:val="a"/>
    <w:rsid w:val="005B3399"/>
    <w:pPr>
      <w:spacing w:before="60"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a">
    <w:name w:val="Body Text"/>
    <w:basedOn w:val="a"/>
    <w:link w:val="afb"/>
    <w:rsid w:val="005B3399"/>
    <w:pPr>
      <w:framePr w:w="4202" w:h="3768" w:hRule="exact" w:hSpace="180" w:wrap="auto" w:vAnchor="text" w:hAnchor="page" w:x="1013" w:y="155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b">
    <w:name w:val="Основной текст Знак"/>
    <w:basedOn w:val="a0"/>
    <w:link w:val="afa"/>
    <w:rsid w:val="005B3399"/>
    <w:rPr>
      <w:rFonts w:ascii="Times New Roman" w:eastAsia="Times New Roman" w:hAnsi="Times New Roman" w:cs="Times New Roman"/>
      <w:sz w:val="24"/>
      <w:szCs w:val="20"/>
    </w:rPr>
  </w:style>
  <w:style w:type="paragraph" w:styleId="afc">
    <w:name w:val="Body Text Indent"/>
    <w:basedOn w:val="a"/>
    <w:link w:val="afd"/>
    <w:rsid w:val="005B339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Основной текст с отступом Знак"/>
    <w:basedOn w:val="a0"/>
    <w:link w:val="afc"/>
    <w:rsid w:val="005B33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бычный1"/>
    <w:rsid w:val="005B339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fe">
    <w:name w:val="header"/>
    <w:basedOn w:val="a"/>
    <w:link w:val="aff"/>
    <w:uiPriority w:val="99"/>
    <w:unhideWhenUsed/>
    <w:rsid w:val="005B33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">
    <w:name w:val="Верхний колонтитул Знак"/>
    <w:basedOn w:val="a0"/>
    <w:link w:val="afe"/>
    <w:uiPriority w:val="99"/>
    <w:rsid w:val="005B33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B33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22">
    <w:name w:val="Знак2"/>
    <w:basedOn w:val="a"/>
    <w:rsid w:val="005B3399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f0">
    <w:name w:val="Placeholder Text"/>
    <w:basedOn w:val="a0"/>
    <w:uiPriority w:val="99"/>
    <w:semiHidden/>
    <w:rsid w:val="00347668"/>
    <w:rPr>
      <w:color w:val="808080"/>
    </w:rPr>
  </w:style>
  <w:style w:type="table" w:customStyle="1" w:styleId="14">
    <w:name w:val="Сетка таблицы1"/>
    <w:basedOn w:val="a1"/>
    <w:next w:val="a3"/>
    <w:uiPriority w:val="59"/>
    <w:rsid w:val="00D64EF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3"/>
    <w:uiPriority w:val="39"/>
    <w:rsid w:val="001515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741AA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a7">
    <w:name w:val="Абзац списка Знак"/>
    <w:aliases w:val="Нумерованый список Знак,List Paragraph1 Знак"/>
    <w:link w:val="a6"/>
    <w:uiPriority w:val="34"/>
    <w:rsid w:val="00D741AA"/>
    <w:rPr>
      <w:rFonts w:ascii="Calibri" w:eastAsia="Calibri" w:hAnsi="Calibri" w:cs="Times New Roman"/>
    </w:rPr>
  </w:style>
  <w:style w:type="paragraph" w:customStyle="1" w:styleId="15">
    <w:name w:val="Абзац списка1"/>
    <w:basedOn w:val="a"/>
    <w:qFormat/>
    <w:rsid w:val="00D741AA"/>
    <w:pPr>
      <w:ind w:left="720"/>
    </w:pPr>
    <w:rPr>
      <w:rFonts w:ascii="Calibri" w:eastAsia="Calibri" w:hAnsi="Calibri" w:cs="Calibri"/>
    </w:rPr>
  </w:style>
  <w:style w:type="paragraph" w:styleId="HTML">
    <w:name w:val="HTML Preformatted"/>
    <w:basedOn w:val="a"/>
    <w:link w:val="HTML0"/>
    <w:rsid w:val="00D741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SimSun" w:hAnsi="Courier New" w:cs="Times New Roman"/>
      <w:sz w:val="20"/>
      <w:szCs w:val="20"/>
      <w:lang w:val="x-none" w:eastAsia="zh-CN"/>
    </w:rPr>
  </w:style>
  <w:style w:type="character" w:customStyle="1" w:styleId="HTML0">
    <w:name w:val="Стандартный HTML Знак"/>
    <w:basedOn w:val="a0"/>
    <w:link w:val="HTML"/>
    <w:rsid w:val="00D741AA"/>
    <w:rPr>
      <w:rFonts w:ascii="Courier New" w:eastAsia="SimSun" w:hAnsi="Courier New" w:cs="Times New Roman"/>
      <w:sz w:val="20"/>
      <w:szCs w:val="20"/>
      <w:lang w:val="x-none" w:eastAsia="zh-CN"/>
    </w:rPr>
  </w:style>
  <w:style w:type="paragraph" w:customStyle="1" w:styleId="24">
    <w:name w:val="Без интервала2"/>
    <w:rsid w:val="00D741AA"/>
    <w:pPr>
      <w:spacing w:after="0" w:line="240" w:lineRule="auto"/>
    </w:pPr>
    <w:rPr>
      <w:rFonts w:ascii="Calibri" w:eastAsia="Times New Roman" w:hAnsi="Calibri" w:cs="Times New Roman"/>
    </w:rPr>
  </w:style>
  <w:style w:type="paragraph" w:styleId="aff1">
    <w:name w:val="No Spacing"/>
    <w:uiPriority w:val="99"/>
    <w:qFormat/>
    <w:rsid w:val="00D741A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2">
    <w:name w:val="c2"/>
    <w:basedOn w:val="a"/>
    <w:rsid w:val="00D741A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741AA"/>
  </w:style>
  <w:style w:type="character" w:styleId="aff2">
    <w:name w:val="Unresolved Mention"/>
    <w:basedOn w:val="a0"/>
    <w:uiPriority w:val="99"/>
    <w:semiHidden/>
    <w:unhideWhenUsed/>
    <w:rsid w:val="00F835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4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227735" TargetMode="External"/><Relationship Id="rId13" Type="http://schemas.openxmlformats.org/officeDocument/2006/relationships/hyperlink" Target="https://znanium.com/catalog/document?id=385834" TargetMode="External"/><Relationship Id="rId18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1227735" TargetMode="External"/><Relationship Id="rId12" Type="http://schemas.openxmlformats.org/officeDocument/2006/relationships/hyperlink" Target="https://znanium.com/catalog/document?id=385835" TargetMode="External"/><Relationship Id="rId17" Type="http://schemas.openxmlformats.org/officeDocument/2006/relationships/hyperlink" Target="http://www.holodunion.ru/new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alfalaval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znanium.com/catalog/document?id=27438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itzer.ru/" TargetMode="External"/><Relationship Id="rId10" Type="http://schemas.openxmlformats.org/officeDocument/2006/relationships/hyperlink" Target="https://znanium.com/catalog/product/1055719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174606" TargetMode="External"/><Relationship Id="rId14" Type="http://schemas.openxmlformats.org/officeDocument/2006/relationships/hyperlink" Target="https://znanium.com/catalog/document?id=3858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C8D62-0C88-437B-84EC-38AA9B660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1</Pages>
  <Words>12555</Words>
  <Characters>71566</Characters>
  <Application>Microsoft Office Word</Application>
  <DocSecurity>0</DocSecurity>
  <Lines>596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Анна Худякова</cp:lastModifiedBy>
  <cp:revision>70</cp:revision>
  <cp:lastPrinted>2016-06-01T09:58:00Z</cp:lastPrinted>
  <dcterms:created xsi:type="dcterms:W3CDTF">2016-05-29T09:45:00Z</dcterms:created>
  <dcterms:modified xsi:type="dcterms:W3CDTF">2022-05-13T07:40:00Z</dcterms:modified>
</cp:coreProperties>
</file>